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C19" w:rsidRPr="00311318" w:rsidRDefault="00D31C19" w:rsidP="00311318">
      <w:pPr>
        <w:widowControl/>
        <w:spacing w:line="360" w:lineRule="auto"/>
        <w:jc w:val="left"/>
        <w:rPr>
          <w:rFonts w:ascii="Times New Roman" w:hAnsi="Times New Roman" w:cs="Times New Roman"/>
          <w:sz w:val="24"/>
          <w:szCs w:val="24"/>
        </w:rPr>
      </w:pPr>
      <w:r w:rsidRPr="00311318">
        <w:rPr>
          <w:rFonts w:ascii="Times New Roman" w:hAnsi="Times New Roman" w:cs="Times New Roman"/>
          <w:b/>
          <w:noProof/>
          <w:sz w:val="24"/>
          <w:szCs w:val="24"/>
        </w:rPr>
        <w:drawing>
          <wp:anchor distT="0" distB="0" distL="114300" distR="114300" simplePos="0" relativeHeight="251661312" behindDoc="0" locked="0" layoutInCell="1" allowOverlap="1" wp14:anchorId="08796D6F" wp14:editId="3567FD56">
            <wp:simplePos x="0" y="0"/>
            <wp:positionH relativeFrom="column">
              <wp:posOffset>3885565</wp:posOffset>
            </wp:positionH>
            <wp:positionV relativeFrom="paragraph">
              <wp:posOffset>37465</wp:posOffset>
            </wp:positionV>
            <wp:extent cx="1323340" cy="1737360"/>
            <wp:effectExtent l="0" t="0" r="0" b="0"/>
            <wp:wrapSquare wrapText="bothSides"/>
            <wp:docPr id="2" name="图片 2" descr="好的 IMG_65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好的 IMG_6505-1"/>
                    <pic:cNvPicPr>
                      <a:picLocks noChangeAspect="1" noChangeArrowheads="1"/>
                    </pic:cNvPicPr>
                  </pic:nvPicPr>
                  <pic:blipFill>
                    <a:blip r:embed="rId7" cstate="print">
                      <a:extLst>
                        <a:ext uri="{28A0092B-C50C-407E-A947-70E740481C1C}">
                          <a14:useLocalDpi xmlns:a14="http://schemas.microsoft.com/office/drawing/2010/main" val="0"/>
                        </a:ext>
                      </a:extLst>
                    </a:blip>
                    <a:srcRect l="15274" r="35811" b="2838"/>
                    <a:stretch>
                      <a:fillRect/>
                    </a:stretch>
                  </pic:blipFill>
                  <pic:spPr bwMode="auto">
                    <a:xfrm>
                      <a:off x="0" y="0"/>
                      <a:ext cx="1323340" cy="1737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318">
        <w:rPr>
          <w:rFonts w:ascii="Times New Roman" w:hAnsi="Times New Roman" w:cs="Times New Roman"/>
          <w:color w:val="000000"/>
          <w:sz w:val="24"/>
          <w:szCs w:val="24"/>
        </w:rPr>
        <w:t>彭慧胜</w:t>
      </w:r>
      <w:r w:rsidRPr="00311318">
        <w:rPr>
          <w:rFonts w:ascii="Times New Roman" w:hAnsi="Times New Roman" w:cs="Times New Roman"/>
          <w:color w:val="000000"/>
          <w:sz w:val="24"/>
          <w:szCs w:val="24"/>
        </w:rPr>
        <w:t>，复旦大学</w:t>
      </w:r>
      <w:r w:rsidRPr="00311318">
        <w:rPr>
          <w:rFonts w:ascii="Times New Roman" w:hAnsi="Times New Roman" w:cs="Times New Roman"/>
          <w:color w:val="000000"/>
          <w:sz w:val="24"/>
          <w:szCs w:val="24"/>
        </w:rPr>
        <w:t>教授，</w:t>
      </w:r>
      <w:r w:rsidRPr="00311318">
        <w:rPr>
          <w:rFonts w:ascii="Times New Roman" w:hAnsi="Times New Roman" w:cs="Times New Roman"/>
          <w:sz w:val="24"/>
          <w:szCs w:val="24"/>
        </w:rPr>
        <w:t>博士生导师，</w:t>
      </w:r>
      <w:r w:rsidRPr="00311318">
        <w:rPr>
          <w:rFonts w:ascii="Times New Roman" w:hAnsi="Times New Roman" w:cs="Times New Roman"/>
          <w:color w:val="000000"/>
          <w:sz w:val="24"/>
          <w:szCs w:val="24"/>
        </w:rPr>
        <w:t>国家杰出青年基金获得者、长江学者特聘教授</w:t>
      </w:r>
      <w:r w:rsidRPr="00311318">
        <w:rPr>
          <w:rFonts w:ascii="Times New Roman" w:hAnsi="Times New Roman" w:cs="Times New Roman"/>
          <w:sz w:val="24"/>
          <w:szCs w:val="24"/>
        </w:rPr>
        <w:t>。在</w:t>
      </w:r>
      <w:r w:rsidRPr="00311318">
        <w:rPr>
          <w:rFonts w:ascii="Times New Roman" w:hAnsi="Times New Roman" w:cs="Times New Roman"/>
          <w:i/>
          <w:sz w:val="24"/>
          <w:szCs w:val="24"/>
        </w:rPr>
        <w:t>Nature</w:t>
      </w:r>
      <w:r w:rsidRPr="00311318">
        <w:rPr>
          <w:rFonts w:ascii="Times New Roman" w:hAnsi="Times New Roman" w:cs="Times New Roman"/>
          <w:sz w:val="24"/>
          <w:szCs w:val="24"/>
        </w:rPr>
        <w:t>子刊（</w:t>
      </w:r>
      <w:r w:rsidRPr="00311318">
        <w:rPr>
          <w:rFonts w:ascii="Times New Roman" w:hAnsi="Times New Roman" w:cs="Times New Roman"/>
          <w:sz w:val="24"/>
          <w:szCs w:val="24"/>
        </w:rPr>
        <w:t>6</w:t>
      </w:r>
      <w:r w:rsidRPr="00311318">
        <w:rPr>
          <w:rFonts w:ascii="Times New Roman" w:hAnsi="Times New Roman" w:cs="Times New Roman"/>
          <w:sz w:val="24"/>
          <w:szCs w:val="24"/>
        </w:rPr>
        <w:t>）、</w:t>
      </w:r>
      <w:r w:rsidRPr="00311318">
        <w:rPr>
          <w:rFonts w:ascii="Times New Roman" w:hAnsi="Times New Roman" w:cs="Times New Roman"/>
          <w:i/>
          <w:sz w:val="24"/>
          <w:szCs w:val="24"/>
        </w:rPr>
        <w:t>Adv. Mater.</w:t>
      </w:r>
      <w:r w:rsidRPr="00311318">
        <w:rPr>
          <w:rFonts w:ascii="Times New Roman" w:hAnsi="Times New Roman" w:cs="Times New Roman"/>
          <w:sz w:val="24"/>
          <w:szCs w:val="24"/>
        </w:rPr>
        <w:t>（</w:t>
      </w:r>
      <w:r w:rsidRPr="00311318">
        <w:rPr>
          <w:rFonts w:ascii="Times New Roman" w:hAnsi="Times New Roman" w:cs="Times New Roman"/>
          <w:sz w:val="24"/>
          <w:szCs w:val="24"/>
        </w:rPr>
        <w:t>43</w:t>
      </w:r>
      <w:r w:rsidRPr="00311318">
        <w:rPr>
          <w:rFonts w:ascii="Times New Roman" w:hAnsi="Times New Roman" w:cs="Times New Roman"/>
          <w:sz w:val="24"/>
          <w:szCs w:val="24"/>
        </w:rPr>
        <w:t>）、</w:t>
      </w:r>
      <w:proofErr w:type="spellStart"/>
      <w:r w:rsidRPr="00311318">
        <w:rPr>
          <w:rFonts w:ascii="Times New Roman" w:hAnsi="Times New Roman" w:cs="Times New Roman"/>
          <w:i/>
          <w:sz w:val="24"/>
          <w:szCs w:val="24"/>
        </w:rPr>
        <w:t>Angew</w:t>
      </w:r>
      <w:proofErr w:type="spellEnd"/>
      <w:r w:rsidRPr="00311318">
        <w:rPr>
          <w:rFonts w:ascii="Times New Roman" w:hAnsi="Times New Roman" w:cs="Times New Roman"/>
          <w:i/>
          <w:sz w:val="24"/>
          <w:szCs w:val="24"/>
        </w:rPr>
        <w:t>. Chem. Int. Ed.</w:t>
      </w:r>
      <w:r w:rsidRPr="00311318">
        <w:rPr>
          <w:rFonts w:ascii="Times New Roman" w:hAnsi="Times New Roman" w:cs="Times New Roman"/>
          <w:sz w:val="24"/>
          <w:szCs w:val="24"/>
        </w:rPr>
        <w:t>（</w:t>
      </w:r>
      <w:r w:rsidRPr="00311318">
        <w:rPr>
          <w:rFonts w:ascii="Times New Roman" w:hAnsi="Times New Roman" w:cs="Times New Roman"/>
          <w:sz w:val="24"/>
          <w:szCs w:val="24"/>
        </w:rPr>
        <w:t>34</w:t>
      </w:r>
      <w:r w:rsidRPr="00311318">
        <w:rPr>
          <w:rFonts w:ascii="Times New Roman" w:hAnsi="Times New Roman" w:cs="Times New Roman"/>
          <w:sz w:val="24"/>
          <w:szCs w:val="24"/>
        </w:rPr>
        <w:t>）、</w:t>
      </w:r>
      <w:r w:rsidRPr="00311318">
        <w:rPr>
          <w:rFonts w:ascii="Times New Roman" w:hAnsi="Times New Roman" w:cs="Times New Roman"/>
          <w:i/>
          <w:sz w:val="24"/>
          <w:szCs w:val="24"/>
        </w:rPr>
        <w:t>J. Am. Chem. Soc.</w:t>
      </w:r>
      <w:r w:rsidRPr="00311318">
        <w:rPr>
          <w:rFonts w:ascii="Times New Roman" w:hAnsi="Times New Roman" w:cs="Times New Roman"/>
          <w:sz w:val="24"/>
          <w:szCs w:val="24"/>
        </w:rPr>
        <w:t>（</w:t>
      </w:r>
      <w:r w:rsidRPr="00311318">
        <w:rPr>
          <w:rFonts w:ascii="Times New Roman" w:hAnsi="Times New Roman" w:cs="Times New Roman"/>
          <w:sz w:val="24"/>
          <w:szCs w:val="24"/>
        </w:rPr>
        <w:t>6</w:t>
      </w:r>
      <w:r w:rsidRPr="00311318">
        <w:rPr>
          <w:rFonts w:ascii="Times New Roman" w:hAnsi="Times New Roman" w:cs="Times New Roman"/>
          <w:sz w:val="24"/>
          <w:szCs w:val="24"/>
        </w:rPr>
        <w:t>）、</w:t>
      </w:r>
      <w:r w:rsidRPr="00311318">
        <w:rPr>
          <w:rFonts w:ascii="Times New Roman" w:hAnsi="Times New Roman" w:cs="Times New Roman"/>
          <w:i/>
          <w:sz w:val="24"/>
          <w:szCs w:val="24"/>
        </w:rPr>
        <w:t xml:space="preserve">Phys. Rev. </w:t>
      </w:r>
      <w:proofErr w:type="spellStart"/>
      <w:r w:rsidRPr="00311318">
        <w:rPr>
          <w:rFonts w:ascii="Times New Roman" w:hAnsi="Times New Roman" w:cs="Times New Roman"/>
          <w:i/>
          <w:sz w:val="24"/>
          <w:szCs w:val="24"/>
        </w:rPr>
        <w:t>Lett</w:t>
      </w:r>
      <w:proofErr w:type="spellEnd"/>
      <w:r w:rsidRPr="00311318">
        <w:rPr>
          <w:rFonts w:ascii="Times New Roman" w:hAnsi="Times New Roman" w:cs="Times New Roman"/>
          <w:i/>
          <w:sz w:val="24"/>
          <w:szCs w:val="24"/>
        </w:rPr>
        <w:t>.</w:t>
      </w:r>
      <w:r w:rsidRPr="00311318">
        <w:rPr>
          <w:rFonts w:ascii="Times New Roman" w:hAnsi="Times New Roman" w:cs="Times New Roman"/>
          <w:sz w:val="24"/>
          <w:szCs w:val="24"/>
        </w:rPr>
        <w:t>等期刊上发表了</w:t>
      </w:r>
      <w:r w:rsidRPr="00311318">
        <w:rPr>
          <w:rFonts w:ascii="Times New Roman" w:hAnsi="Times New Roman" w:cs="Times New Roman"/>
          <w:sz w:val="24"/>
          <w:szCs w:val="24"/>
        </w:rPr>
        <w:t>230</w:t>
      </w:r>
      <w:r w:rsidRPr="00311318">
        <w:rPr>
          <w:rFonts w:ascii="Times New Roman" w:hAnsi="Times New Roman" w:cs="Times New Roman"/>
          <w:sz w:val="24"/>
          <w:szCs w:val="24"/>
        </w:rPr>
        <w:t>多篇论文，合计被引</w:t>
      </w:r>
      <w:r w:rsidRPr="00311318">
        <w:rPr>
          <w:rFonts w:ascii="Times New Roman" w:hAnsi="Times New Roman" w:cs="Times New Roman"/>
          <w:sz w:val="24"/>
          <w:szCs w:val="24"/>
        </w:rPr>
        <w:t>11000</w:t>
      </w:r>
      <w:r w:rsidRPr="00311318">
        <w:rPr>
          <w:rFonts w:ascii="Times New Roman" w:hAnsi="Times New Roman" w:cs="Times New Roman"/>
          <w:sz w:val="24"/>
          <w:szCs w:val="24"/>
        </w:rPr>
        <w:t>多次，获得科睿唯安的全球高被引科学家。成果</w:t>
      </w:r>
      <w:r w:rsidRPr="00311318">
        <w:rPr>
          <w:rFonts w:ascii="Times New Roman" w:hAnsi="Times New Roman" w:cs="Times New Roman"/>
          <w:sz w:val="24"/>
          <w:szCs w:val="24"/>
        </w:rPr>
        <w:t>2</w:t>
      </w:r>
      <w:r w:rsidRPr="00311318">
        <w:rPr>
          <w:rFonts w:ascii="Times New Roman" w:hAnsi="Times New Roman" w:cs="Times New Roman"/>
          <w:sz w:val="24"/>
          <w:szCs w:val="24"/>
        </w:rPr>
        <w:t>次被</w:t>
      </w:r>
      <w:r w:rsidRPr="00311318">
        <w:rPr>
          <w:rFonts w:ascii="Times New Roman" w:hAnsi="Times New Roman" w:cs="Times New Roman"/>
          <w:i/>
          <w:iCs/>
          <w:sz w:val="24"/>
          <w:szCs w:val="24"/>
        </w:rPr>
        <w:t>Science</w:t>
      </w:r>
      <w:r w:rsidRPr="00311318">
        <w:rPr>
          <w:rFonts w:ascii="Times New Roman" w:hAnsi="Times New Roman" w:cs="Times New Roman"/>
          <w:sz w:val="24"/>
          <w:szCs w:val="24"/>
        </w:rPr>
        <w:t>、</w:t>
      </w:r>
      <w:r w:rsidRPr="00311318">
        <w:rPr>
          <w:rFonts w:ascii="Times New Roman" w:hAnsi="Times New Roman" w:cs="Times New Roman"/>
          <w:sz w:val="24"/>
          <w:szCs w:val="24"/>
        </w:rPr>
        <w:t>5</w:t>
      </w:r>
      <w:r w:rsidRPr="00311318">
        <w:rPr>
          <w:rFonts w:ascii="Times New Roman" w:hAnsi="Times New Roman" w:cs="Times New Roman"/>
          <w:sz w:val="24"/>
          <w:szCs w:val="24"/>
        </w:rPr>
        <w:t>次被</w:t>
      </w:r>
      <w:r w:rsidRPr="00311318">
        <w:rPr>
          <w:rFonts w:ascii="Times New Roman" w:hAnsi="Times New Roman" w:cs="Times New Roman"/>
          <w:i/>
          <w:iCs/>
          <w:sz w:val="24"/>
          <w:szCs w:val="24"/>
        </w:rPr>
        <w:t>Nature</w:t>
      </w:r>
      <w:r w:rsidRPr="00311318">
        <w:rPr>
          <w:rFonts w:ascii="Times New Roman" w:hAnsi="Times New Roman" w:cs="Times New Roman"/>
          <w:sz w:val="24"/>
          <w:szCs w:val="24"/>
        </w:rPr>
        <w:t>、</w:t>
      </w:r>
      <w:r w:rsidRPr="00311318">
        <w:rPr>
          <w:rFonts w:ascii="Times New Roman" w:hAnsi="Times New Roman" w:cs="Times New Roman"/>
          <w:sz w:val="24"/>
          <w:szCs w:val="24"/>
        </w:rPr>
        <w:t>10</w:t>
      </w:r>
      <w:r w:rsidRPr="00311318">
        <w:rPr>
          <w:rFonts w:ascii="Times New Roman" w:hAnsi="Times New Roman" w:cs="Times New Roman"/>
          <w:sz w:val="24"/>
          <w:szCs w:val="24"/>
        </w:rPr>
        <w:t>次被</w:t>
      </w:r>
      <w:r w:rsidRPr="00311318">
        <w:rPr>
          <w:rFonts w:ascii="Times New Roman" w:hAnsi="Times New Roman" w:cs="Times New Roman"/>
          <w:i/>
          <w:iCs/>
          <w:sz w:val="24"/>
          <w:szCs w:val="24"/>
        </w:rPr>
        <w:t>Nature</w:t>
      </w:r>
      <w:r w:rsidRPr="00311318">
        <w:rPr>
          <w:rFonts w:ascii="Times New Roman" w:hAnsi="Times New Roman" w:cs="Times New Roman"/>
          <w:sz w:val="24"/>
          <w:szCs w:val="24"/>
        </w:rPr>
        <w:t>子</w:t>
      </w:r>
      <w:bookmarkStart w:id="0" w:name="_GoBack"/>
      <w:bookmarkEnd w:id="0"/>
      <w:r w:rsidRPr="00311318">
        <w:rPr>
          <w:rFonts w:ascii="Times New Roman" w:hAnsi="Times New Roman" w:cs="Times New Roman"/>
          <w:sz w:val="24"/>
          <w:szCs w:val="24"/>
        </w:rPr>
        <w:t>刊以</w:t>
      </w:r>
      <w:r w:rsidRPr="00311318">
        <w:rPr>
          <w:rFonts w:ascii="Times New Roman" w:hAnsi="Times New Roman" w:cs="Times New Roman"/>
          <w:sz w:val="24"/>
          <w:szCs w:val="24"/>
        </w:rPr>
        <w:t>“</w:t>
      </w:r>
      <w:r w:rsidRPr="00311318">
        <w:rPr>
          <w:rFonts w:ascii="Times New Roman" w:hAnsi="Times New Roman" w:cs="Times New Roman"/>
          <w:sz w:val="24"/>
          <w:szCs w:val="24"/>
        </w:rPr>
        <w:t>研究亮点</w:t>
      </w:r>
      <w:r w:rsidRPr="00311318">
        <w:rPr>
          <w:rFonts w:ascii="Times New Roman" w:hAnsi="Times New Roman" w:cs="Times New Roman"/>
          <w:sz w:val="24"/>
          <w:szCs w:val="24"/>
        </w:rPr>
        <w:t>”</w:t>
      </w:r>
      <w:r w:rsidRPr="00311318">
        <w:rPr>
          <w:rFonts w:ascii="Times New Roman" w:hAnsi="Times New Roman" w:cs="Times New Roman"/>
          <w:sz w:val="24"/>
          <w:szCs w:val="24"/>
        </w:rPr>
        <w:t>等报道。被</w:t>
      </w:r>
      <w:r w:rsidRPr="00311318">
        <w:rPr>
          <w:rFonts w:ascii="Times New Roman" w:hAnsi="Times New Roman" w:cs="Times New Roman"/>
          <w:i/>
          <w:sz w:val="24"/>
          <w:szCs w:val="24"/>
        </w:rPr>
        <w:t>Springer</w:t>
      </w:r>
      <w:r w:rsidRPr="00311318">
        <w:rPr>
          <w:rFonts w:ascii="Times New Roman" w:hAnsi="Times New Roman" w:cs="Times New Roman"/>
          <w:sz w:val="24"/>
          <w:szCs w:val="24"/>
        </w:rPr>
        <w:t>、</w:t>
      </w:r>
      <w:r w:rsidRPr="00311318">
        <w:rPr>
          <w:rFonts w:ascii="Times New Roman" w:hAnsi="Times New Roman" w:cs="Times New Roman"/>
          <w:i/>
          <w:sz w:val="24"/>
          <w:szCs w:val="24"/>
        </w:rPr>
        <w:t>Elsevier</w:t>
      </w:r>
      <w:r w:rsidRPr="00311318">
        <w:rPr>
          <w:rFonts w:ascii="Times New Roman" w:hAnsi="Times New Roman" w:cs="Times New Roman"/>
          <w:sz w:val="24"/>
          <w:szCs w:val="24"/>
        </w:rPr>
        <w:t>、科学出版社邀请出版了</w:t>
      </w:r>
      <w:r w:rsidRPr="00311318">
        <w:rPr>
          <w:rFonts w:ascii="Times New Roman" w:hAnsi="Times New Roman" w:cs="Times New Roman"/>
          <w:sz w:val="24"/>
          <w:szCs w:val="24"/>
        </w:rPr>
        <w:t>3</w:t>
      </w:r>
      <w:r w:rsidRPr="00311318">
        <w:rPr>
          <w:rFonts w:ascii="Times New Roman" w:hAnsi="Times New Roman" w:cs="Times New Roman"/>
          <w:sz w:val="24"/>
          <w:szCs w:val="24"/>
        </w:rPr>
        <w:t>部专著。获授权国内外发明专利</w:t>
      </w:r>
      <w:r w:rsidRPr="00311318">
        <w:rPr>
          <w:rFonts w:ascii="Times New Roman" w:hAnsi="Times New Roman" w:cs="Times New Roman"/>
          <w:sz w:val="24"/>
          <w:szCs w:val="24"/>
        </w:rPr>
        <w:t>55</w:t>
      </w:r>
      <w:r w:rsidRPr="00311318">
        <w:rPr>
          <w:rFonts w:ascii="Times New Roman" w:hAnsi="Times New Roman" w:cs="Times New Roman"/>
          <w:sz w:val="24"/>
          <w:szCs w:val="24"/>
        </w:rPr>
        <w:t>项，</w:t>
      </w:r>
      <w:r w:rsidRPr="00311318">
        <w:rPr>
          <w:rFonts w:ascii="Times New Roman" w:hAnsi="Times New Roman" w:cs="Times New Roman"/>
          <w:sz w:val="24"/>
          <w:szCs w:val="24"/>
        </w:rPr>
        <w:t>35</w:t>
      </w:r>
      <w:r w:rsidRPr="00311318">
        <w:rPr>
          <w:rFonts w:ascii="Times New Roman" w:hAnsi="Times New Roman" w:cs="Times New Roman"/>
          <w:sz w:val="24"/>
          <w:szCs w:val="24"/>
        </w:rPr>
        <w:t>项成功实现了转让。</w:t>
      </w:r>
      <w:r w:rsidRPr="00311318">
        <w:rPr>
          <w:rFonts w:ascii="Times New Roman" w:hAnsi="Times New Roman" w:cs="Times New Roman"/>
          <w:kern w:val="0"/>
          <w:sz w:val="24"/>
          <w:szCs w:val="24"/>
        </w:rPr>
        <w:t>获得</w:t>
      </w:r>
      <w:r w:rsidRPr="00311318">
        <w:rPr>
          <w:rFonts w:ascii="Times New Roman" w:hAnsi="Times New Roman" w:cs="Times New Roman"/>
          <w:sz w:val="24"/>
          <w:szCs w:val="24"/>
        </w:rPr>
        <w:t>了</w:t>
      </w:r>
      <w:r w:rsidRPr="00311318">
        <w:rPr>
          <w:rFonts w:ascii="Times New Roman" w:hAnsi="Times New Roman" w:cs="Times New Roman"/>
          <w:bCs/>
          <w:sz w:val="24"/>
          <w:szCs w:val="24"/>
        </w:rPr>
        <w:t>31</w:t>
      </w:r>
      <w:r w:rsidRPr="00311318">
        <w:rPr>
          <w:rFonts w:ascii="Times New Roman" w:hAnsi="Times New Roman" w:cs="Times New Roman"/>
          <w:bCs/>
          <w:sz w:val="24"/>
          <w:szCs w:val="24"/>
        </w:rPr>
        <w:t>项国内外学术荣誉</w:t>
      </w:r>
      <w:r w:rsidRPr="00311318">
        <w:rPr>
          <w:rStyle w:val="textbold"/>
          <w:rFonts w:ascii="Times New Roman" w:hAnsi="Times New Roman" w:cs="Times New Roman"/>
          <w:sz w:val="24"/>
          <w:szCs w:val="24"/>
        </w:rPr>
        <w:t>，</w:t>
      </w:r>
      <w:r w:rsidRPr="00311318">
        <w:rPr>
          <w:rFonts w:ascii="Times New Roman" w:hAnsi="Times New Roman" w:cs="Times New Roman"/>
          <w:sz w:val="24"/>
          <w:szCs w:val="24"/>
        </w:rPr>
        <w:t>先后在</w:t>
      </w:r>
      <w:r w:rsidRPr="00311318">
        <w:rPr>
          <w:rFonts w:ascii="Times New Roman" w:hAnsi="Times New Roman" w:cs="Times New Roman"/>
          <w:sz w:val="24"/>
          <w:szCs w:val="24"/>
        </w:rPr>
        <w:t>20</w:t>
      </w:r>
      <w:r w:rsidRPr="00311318">
        <w:rPr>
          <w:rFonts w:ascii="Times New Roman" w:hAnsi="Times New Roman" w:cs="Times New Roman"/>
          <w:sz w:val="24"/>
          <w:szCs w:val="24"/>
        </w:rPr>
        <w:t>个国内外学术组织中任职，先后担任了</w:t>
      </w:r>
      <w:r w:rsidRPr="00311318">
        <w:rPr>
          <w:rFonts w:ascii="Times New Roman" w:hAnsi="Times New Roman" w:cs="Times New Roman"/>
          <w:sz w:val="24"/>
          <w:szCs w:val="24"/>
        </w:rPr>
        <w:t>20</w:t>
      </w:r>
      <w:r w:rsidRPr="00311318">
        <w:rPr>
          <w:rFonts w:ascii="Times New Roman" w:hAnsi="Times New Roman" w:cs="Times New Roman"/>
          <w:sz w:val="24"/>
          <w:szCs w:val="24"/>
        </w:rPr>
        <w:t>个学术期刊的编委会主席、副主编、编委等。指导的</w:t>
      </w:r>
      <w:r w:rsidRPr="00311318">
        <w:rPr>
          <w:rFonts w:ascii="Times New Roman" w:hAnsi="Times New Roman" w:cs="Times New Roman"/>
          <w:sz w:val="24"/>
          <w:szCs w:val="24"/>
        </w:rPr>
        <w:t>2</w:t>
      </w:r>
      <w:r w:rsidRPr="00311318">
        <w:rPr>
          <w:rFonts w:ascii="Times New Roman" w:hAnsi="Times New Roman" w:cs="Times New Roman"/>
          <w:sz w:val="24"/>
          <w:szCs w:val="24"/>
        </w:rPr>
        <w:t>名博士生因为学位论文获得国际纯粹与应用化学联合会青年化学家奖，</w:t>
      </w:r>
      <w:r w:rsidRPr="00311318">
        <w:rPr>
          <w:rFonts w:ascii="Times New Roman" w:hAnsi="Times New Roman" w:cs="Times New Roman"/>
          <w:sz w:val="24"/>
          <w:szCs w:val="24"/>
        </w:rPr>
        <w:t>4</w:t>
      </w:r>
      <w:r w:rsidRPr="00311318">
        <w:rPr>
          <w:rFonts w:ascii="Times New Roman" w:hAnsi="Times New Roman" w:cs="Times New Roman"/>
          <w:sz w:val="24"/>
          <w:szCs w:val="24"/>
        </w:rPr>
        <w:t>名博士生获得美国材料研究学会优秀博士生奖。</w:t>
      </w:r>
    </w:p>
    <w:p w:rsidR="00311318" w:rsidRPr="00311318" w:rsidRDefault="00311318" w:rsidP="00311318">
      <w:pPr>
        <w:widowControl/>
        <w:spacing w:line="360" w:lineRule="auto"/>
        <w:jc w:val="left"/>
        <w:rPr>
          <w:rFonts w:ascii="Times New Roman" w:hAnsi="Times New Roman" w:cs="Times New Roman"/>
          <w:sz w:val="24"/>
          <w:szCs w:val="24"/>
        </w:rPr>
      </w:pPr>
      <w:r w:rsidRPr="00311318">
        <w:rPr>
          <w:rFonts w:ascii="Times New Roman" w:hAnsi="Times New Roman" w:cs="Times New Roman"/>
          <w:sz w:val="24"/>
          <w:szCs w:val="24"/>
        </w:rPr>
        <w:br w:type="page"/>
      </w:r>
    </w:p>
    <w:p w:rsidR="00311318" w:rsidRPr="00311318" w:rsidRDefault="00311318" w:rsidP="00311318">
      <w:pPr>
        <w:spacing w:line="360" w:lineRule="auto"/>
        <w:rPr>
          <w:rFonts w:ascii="Times New Roman" w:hAnsi="Times New Roman" w:cs="Times New Roman"/>
          <w:sz w:val="24"/>
          <w:szCs w:val="24"/>
        </w:rPr>
      </w:pPr>
      <w:proofErr w:type="gramStart"/>
      <w:r w:rsidRPr="00311318">
        <w:rPr>
          <w:rFonts w:ascii="Times New Roman" w:hAnsi="Times New Roman" w:cs="Times New Roman"/>
          <w:sz w:val="24"/>
          <w:szCs w:val="24"/>
        </w:rPr>
        <w:lastRenderedPageBreak/>
        <w:t>周豪慎</w:t>
      </w:r>
      <w:proofErr w:type="gramEnd"/>
      <w:r w:rsidRPr="00311318">
        <w:rPr>
          <w:rFonts w:ascii="Times New Roman" w:hAnsi="Times New Roman" w:cs="Times New Roman"/>
          <w:noProof/>
          <w:sz w:val="24"/>
          <w:szCs w:val="24"/>
        </w:rPr>
        <w:drawing>
          <wp:anchor distT="0" distB="0" distL="114300" distR="114300" simplePos="0" relativeHeight="251663360" behindDoc="0" locked="0" layoutInCell="1" allowOverlap="1" wp14:anchorId="716EA70D" wp14:editId="3D0BA39F">
            <wp:simplePos x="0" y="0"/>
            <wp:positionH relativeFrom="column">
              <wp:posOffset>3987165</wp:posOffset>
            </wp:positionH>
            <wp:positionV relativeFrom="paragraph">
              <wp:posOffset>80010</wp:posOffset>
            </wp:positionV>
            <wp:extent cx="1333500" cy="1668780"/>
            <wp:effectExtent l="0" t="0" r="0" b="762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668780"/>
                    </a:xfrm>
                    <a:prstGeom prst="rect">
                      <a:avLst/>
                    </a:prstGeom>
                    <a:noFill/>
                  </pic:spPr>
                </pic:pic>
              </a:graphicData>
            </a:graphic>
            <wp14:sizeRelH relativeFrom="page">
              <wp14:pctWidth>0</wp14:pctWidth>
            </wp14:sizeRelH>
            <wp14:sizeRelV relativeFrom="page">
              <wp14:pctHeight>0</wp14:pctHeight>
            </wp14:sizeRelV>
          </wp:anchor>
        </w:drawing>
      </w:r>
      <w:r w:rsidRPr="00311318">
        <w:rPr>
          <w:rFonts w:ascii="Times New Roman" w:hAnsi="Times New Roman" w:cs="Times New Roman"/>
          <w:sz w:val="24"/>
          <w:szCs w:val="24"/>
        </w:rPr>
        <w:t>：</w:t>
      </w:r>
      <w:r w:rsidRPr="00311318">
        <w:rPr>
          <w:rFonts w:ascii="Times New Roman" w:hAnsi="Times New Roman" w:cs="Times New Roman"/>
          <w:sz w:val="24"/>
          <w:szCs w:val="24"/>
          <w:lang w:val="zh-CN"/>
        </w:rPr>
        <w:t>南京大学教授，</w:t>
      </w:r>
      <w:r w:rsidRPr="00311318">
        <w:rPr>
          <w:rFonts w:ascii="Times New Roman" w:hAnsi="Times New Roman" w:cs="Times New Roman"/>
          <w:sz w:val="24"/>
          <w:szCs w:val="24"/>
        </w:rPr>
        <w:t>博士生导师，</w:t>
      </w:r>
      <w:r w:rsidRPr="00311318">
        <w:rPr>
          <w:rFonts w:ascii="Times New Roman" w:hAnsi="Times New Roman" w:cs="Times New Roman"/>
          <w:sz w:val="24"/>
          <w:szCs w:val="24"/>
          <w:lang w:val="zh-CN"/>
        </w:rPr>
        <w:t>能源系主任，国家特聘专家，教育部长江学者。曾主持国家纳米重大研究计划（</w:t>
      </w:r>
      <w:r w:rsidRPr="00311318">
        <w:rPr>
          <w:rFonts w:ascii="Times New Roman" w:hAnsi="Times New Roman" w:cs="Times New Roman"/>
          <w:sz w:val="24"/>
          <w:szCs w:val="24"/>
          <w:lang w:val="zh-CN"/>
        </w:rPr>
        <w:t>973</w:t>
      </w:r>
      <w:r w:rsidRPr="00311318">
        <w:rPr>
          <w:rFonts w:ascii="Times New Roman" w:hAnsi="Times New Roman" w:cs="Times New Roman"/>
          <w:sz w:val="24"/>
          <w:szCs w:val="24"/>
          <w:lang w:val="zh-CN"/>
        </w:rPr>
        <w:t>）项目（</w:t>
      </w:r>
      <w:r w:rsidRPr="00311318">
        <w:rPr>
          <w:rFonts w:ascii="Times New Roman" w:hAnsi="Times New Roman" w:cs="Times New Roman"/>
          <w:sz w:val="24"/>
          <w:szCs w:val="24"/>
          <w:lang w:val="zh-CN"/>
        </w:rPr>
        <w:t>2014-2018</w:t>
      </w:r>
      <w:r w:rsidRPr="00311318">
        <w:rPr>
          <w:rFonts w:ascii="Times New Roman" w:hAnsi="Times New Roman" w:cs="Times New Roman"/>
          <w:sz w:val="24"/>
          <w:szCs w:val="24"/>
          <w:lang w:val="zh-CN"/>
        </w:rPr>
        <w:t>）；</w:t>
      </w:r>
      <w:r w:rsidRPr="00311318">
        <w:rPr>
          <w:rFonts w:ascii="Times New Roman" w:hAnsi="Times New Roman" w:cs="Times New Roman"/>
          <w:iCs/>
          <w:sz w:val="24"/>
          <w:szCs w:val="24"/>
        </w:rPr>
        <w:t>现任</w:t>
      </w:r>
      <w:r w:rsidRPr="00311318">
        <w:rPr>
          <w:rFonts w:ascii="Times New Roman" w:hAnsi="Times New Roman" w:cs="Times New Roman"/>
          <w:bCs/>
          <w:sz w:val="24"/>
          <w:szCs w:val="24"/>
        </w:rPr>
        <w:t>《</w:t>
      </w:r>
      <w:proofErr w:type="spellStart"/>
      <w:r w:rsidRPr="00311318">
        <w:rPr>
          <w:rFonts w:ascii="Times New Roman" w:hAnsi="Times New Roman" w:cs="Times New Roman"/>
          <w:bCs/>
          <w:i/>
          <w:sz w:val="24"/>
          <w:szCs w:val="24"/>
        </w:rPr>
        <w:t>ChemSusChem</w:t>
      </w:r>
      <w:proofErr w:type="spellEnd"/>
      <w:r w:rsidRPr="00311318">
        <w:rPr>
          <w:rFonts w:ascii="Times New Roman" w:hAnsi="Times New Roman" w:cs="Times New Roman"/>
          <w:bCs/>
          <w:sz w:val="24"/>
          <w:szCs w:val="24"/>
        </w:rPr>
        <w:t>》编委、《</w:t>
      </w:r>
      <w:r w:rsidRPr="00311318">
        <w:rPr>
          <w:rFonts w:ascii="Times New Roman" w:hAnsi="Times New Roman" w:cs="Times New Roman"/>
          <w:bCs/>
          <w:i/>
          <w:sz w:val="24"/>
          <w:szCs w:val="24"/>
        </w:rPr>
        <w:t>Energy storage Materials</w:t>
      </w:r>
      <w:r w:rsidRPr="00311318">
        <w:rPr>
          <w:rFonts w:ascii="Times New Roman" w:hAnsi="Times New Roman" w:cs="Times New Roman"/>
          <w:bCs/>
          <w:sz w:val="24"/>
          <w:szCs w:val="24"/>
        </w:rPr>
        <w:t>》副主编、《科学通报》英文版《</w:t>
      </w:r>
      <w:r w:rsidRPr="00311318">
        <w:rPr>
          <w:rFonts w:ascii="Times New Roman" w:hAnsi="Times New Roman" w:cs="Times New Roman"/>
          <w:bCs/>
          <w:i/>
          <w:sz w:val="24"/>
          <w:szCs w:val="24"/>
        </w:rPr>
        <w:t>Science Bulletin</w:t>
      </w:r>
      <w:r w:rsidRPr="00311318">
        <w:rPr>
          <w:rFonts w:ascii="Times New Roman" w:hAnsi="Times New Roman" w:cs="Times New Roman"/>
          <w:bCs/>
          <w:sz w:val="24"/>
          <w:szCs w:val="24"/>
        </w:rPr>
        <w:t>》常务副主编。</w:t>
      </w:r>
    </w:p>
    <w:p w:rsidR="00D31C19" w:rsidRPr="00311318" w:rsidRDefault="00311318" w:rsidP="00311318">
      <w:pPr>
        <w:widowControl/>
        <w:spacing w:line="360" w:lineRule="auto"/>
        <w:jc w:val="left"/>
        <w:rPr>
          <w:rFonts w:ascii="Times New Roman" w:hAnsi="Times New Roman" w:cs="Times New Roman"/>
          <w:sz w:val="24"/>
          <w:szCs w:val="24"/>
        </w:rPr>
      </w:pPr>
      <w:r w:rsidRPr="00311318">
        <w:rPr>
          <w:rFonts w:ascii="Times New Roman" w:hAnsi="Times New Roman" w:cs="Times New Roman"/>
          <w:kern w:val="0"/>
          <w:sz w:val="24"/>
          <w:szCs w:val="24"/>
          <w:lang w:val="zh-CN"/>
        </w:rPr>
        <w:t>1985</w:t>
      </w:r>
      <w:r w:rsidRPr="00311318">
        <w:rPr>
          <w:rFonts w:ascii="Times New Roman" w:hAnsi="Times New Roman" w:cs="Times New Roman"/>
          <w:kern w:val="0"/>
          <w:sz w:val="24"/>
          <w:szCs w:val="24"/>
          <w:lang w:val="zh-CN"/>
        </w:rPr>
        <w:t>年本科毕业于南京大学，</w:t>
      </w:r>
      <w:r w:rsidRPr="00311318">
        <w:rPr>
          <w:rFonts w:ascii="Times New Roman" w:hAnsi="Times New Roman" w:cs="Times New Roman"/>
          <w:kern w:val="0"/>
          <w:sz w:val="24"/>
          <w:szCs w:val="24"/>
          <w:lang w:val="zh-CN"/>
        </w:rPr>
        <w:t>1994</w:t>
      </w:r>
      <w:r w:rsidRPr="00311318">
        <w:rPr>
          <w:rFonts w:ascii="Times New Roman" w:hAnsi="Times New Roman" w:cs="Times New Roman"/>
          <w:kern w:val="0"/>
          <w:sz w:val="24"/>
          <w:szCs w:val="24"/>
          <w:lang w:val="zh-CN"/>
        </w:rPr>
        <w:t>年研究生毕业于日本国立东京大学获博士学位。之后任日本国立产业技术综合研究所能源技术部门首席研究员，兼任国立东京大学特聘教授，兼任国立筑波大学教授。长期致力于电化学能量转换与存储的物理化学基础和应用研究，共发表论文</w:t>
      </w:r>
      <w:r w:rsidRPr="00311318">
        <w:rPr>
          <w:rFonts w:ascii="Times New Roman" w:hAnsi="Times New Roman" w:cs="Times New Roman"/>
          <w:kern w:val="0"/>
          <w:sz w:val="24"/>
          <w:szCs w:val="24"/>
          <w:lang w:val="zh-CN"/>
        </w:rPr>
        <w:t>450</w:t>
      </w:r>
      <w:r w:rsidRPr="00311318">
        <w:rPr>
          <w:rFonts w:ascii="Times New Roman" w:hAnsi="Times New Roman" w:cs="Times New Roman"/>
          <w:kern w:val="0"/>
          <w:sz w:val="24"/>
          <w:szCs w:val="24"/>
          <w:lang w:val="zh-CN"/>
        </w:rPr>
        <w:t>余篇，其中发表</w:t>
      </w:r>
      <w:r w:rsidRPr="00311318">
        <w:rPr>
          <w:rFonts w:ascii="Times New Roman" w:hAnsi="Times New Roman" w:cs="Times New Roman"/>
          <w:i/>
          <w:iCs/>
          <w:kern w:val="0"/>
          <w:sz w:val="24"/>
          <w:szCs w:val="24"/>
        </w:rPr>
        <w:t>Nat. Mater.</w:t>
      </w:r>
      <w:r w:rsidRPr="00311318">
        <w:rPr>
          <w:rFonts w:ascii="Times New Roman" w:hAnsi="Times New Roman" w:cs="Times New Roman"/>
          <w:iCs/>
          <w:kern w:val="0"/>
          <w:sz w:val="24"/>
          <w:szCs w:val="24"/>
        </w:rPr>
        <w:t>（</w:t>
      </w:r>
      <w:r w:rsidRPr="00311318">
        <w:rPr>
          <w:rFonts w:ascii="Times New Roman" w:hAnsi="Times New Roman" w:cs="Times New Roman"/>
          <w:iCs/>
          <w:kern w:val="0"/>
          <w:sz w:val="24"/>
          <w:szCs w:val="24"/>
        </w:rPr>
        <w:t>1</w:t>
      </w:r>
      <w:r w:rsidRPr="00311318">
        <w:rPr>
          <w:rFonts w:ascii="Times New Roman" w:hAnsi="Times New Roman" w:cs="Times New Roman"/>
          <w:iCs/>
          <w:kern w:val="0"/>
          <w:sz w:val="24"/>
          <w:szCs w:val="24"/>
        </w:rPr>
        <w:t>篇），</w:t>
      </w:r>
      <w:r w:rsidRPr="00311318">
        <w:rPr>
          <w:rFonts w:ascii="Times New Roman" w:hAnsi="Times New Roman" w:cs="Times New Roman"/>
          <w:i/>
          <w:iCs/>
          <w:kern w:val="0"/>
          <w:sz w:val="24"/>
          <w:szCs w:val="24"/>
        </w:rPr>
        <w:t>Nat. Energy</w:t>
      </w:r>
      <w:r w:rsidRPr="00311318">
        <w:rPr>
          <w:rFonts w:ascii="Times New Roman" w:hAnsi="Times New Roman" w:cs="Times New Roman"/>
          <w:iCs/>
          <w:kern w:val="0"/>
          <w:sz w:val="24"/>
          <w:szCs w:val="24"/>
        </w:rPr>
        <w:t>（</w:t>
      </w:r>
      <w:r w:rsidRPr="00311318">
        <w:rPr>
          <w:rFonts w:ascii="Times New Roman" w:hAnsi="Times New Roman" w:cs="Times New Roman"/>
          <w:iCs/>
          <w:kern w:val="0"/>
          <w:sz w:val="24"/>
          <w:szCs w:val="24"/>
        </w:rPr>
        <w:t>1</w:t>
      </w:r>
      <w:r w:rsidRPr="00311318">
        <w:rPr>
          <w:rFonts w:ascii="Times New Roman" w:hAnsi="Times New Roman" w:cs="Times New Roman"/>
          <w:iCs/>
          <w:kern w:val="0"/>
          <w:sz w:val="24"/>
          <w:szCs w:val="24"/>
        </w:rPr>
        <w:t>篇），</w:t>
      </w:r>
      <w:r w:rsidRPr="00311318">
        <w:rPr>
          <w:rFonts w:ascii="Times New Roman" w:hAnsi="Times New Roman" w:cs="Times New Roman"/>
          <w:i/>
          <w:iCs/>
          <w:kern w:val="0"/>
          <w:sz w:val="24"/>
          <w:szCs w:val="24"/>
        </w:rPr>
        <w:t>Joule</w:t>
      </w:r>
      <w:r w:rsidRPr="00311318">
        <w:rPr>
          <w:rFonts w:ascii="Times New Roman" w:hAnsi="Times New Roman" w:cs="Times New Roman"/>
          <w:iCs/>
          <w:kern w:val="0"/>
          <w:sz w:val="24"/>
          <w:szCs w:val="24"/>
        </w:rPr>
        <w:t>（</w:t>
      </w:r>
      <w:r w:rsidRPr="00311318">
        <w:rPr>
          <w:rFonts w:ascii="Times New Roman" w:hAnsi="Times New Roman" w:cs="Times New Roman"/>
          <w:iCs/>
          <w:kern w:val="0"/>
          <w:sz w:val="24"/>
          <w:szCs w:val="24"/>
        </w:rPr>
        <w:t>5</w:t>
      </w:r>
      <w:r w:rsidRPr="00311318">
        <w:rPr>
          <w:rFonts w:ascii="Times New Roman" w:hAnsi="Times New Roman" w:cs="Times New Roman"/>
          <w:iCs/>
          <w:kern w:val="0"/>
          <w:sz w:val="24"/>
          <w:szCs w:val="24"/>
        </w:rPr>
        <w:t>篇）</w:t>
      </w:r>
      <w:r w:rsidRPr="00311318">
        <w:rPr>
          <w:rFonts w:ascii="Times New Roman" w:hAnsi="Times New Roman" w:cs="Times New Roman"/>
          <w:i/>
          <w:iCs/>
          <w:kern w:val="0"/>
          <w:sz w:val="24"/>
          <w:szCs w:val="24"/>
        </w:rPr>
        <w:t>，</w:t>
      </w:r>
      <w:r w:rsidRPr="00311318">
        <w:rPr>
          <w:rFonts w:ascii="Times New Roman" w:hAnsi="Times New Roman" w:cs="Times New Roman"/>
          <w:i/>
          <w:iCs/>
          <w:kern w:val="0"/>
          <w:sz w:val="24"/>
          <w:szCs w:val="24"/>
        </w:rPr>
        <w:t>Nat. Comm.</w:t>
      </w:r>
      <w:r w:rsidRPr="00311318">
        <w:rPr>
          <w:rFonts w:ascii="Times New Roman" w:hAnsi="Times New Roman" w:cs="Times New Roman"/>
          <w:iCs/>
          <w:kern w:val="0"/>
          <w:sz w:val="24"/>
          <w:szCs w:val="24"/>
        </w:rPr>
        <w:t>（</w:t>
      </w:r>
      <w:r w:rsidRPr="00311318">
        <w:rPr>
          <w:rFonts w:ascii="Times New Roman" w:hAnsi="Times New Roman" w:cs="Times New Roman"/>
          <w:iCs/>
          <w:kern w:val="0"/>
          <w:sz w:val="24"/>
          <w:szCs w:val="24"/>
        </w:rPr>
        <w:t>5</w:t>
      </w:r>
      <w:r w:rsidRPr="00311318">
        <w:rPr>
          <w:rFonts w:ascii="Times New Roman" w:hAnsi="Times New Roman" w:cs="Times New Roman"/>
          <w:iCs/>
          <w:kern w:val="0"/>
          <w:sz w:val="24"/>
          <w:szCs w:val="24"/>
        </w:rPr>
        <w:t>篇）</w:t>
      </w:r>
      <w:r w:rsidRPr="00311318">
        <w:rPr>
          <w:rFonts w:ascii="Times New Roman" w:hAnsi="Times New Roman" w:cs="Times New Roman"/>
          <w:i/>
          <w:iCs/>
          <w:kern w:val="0"/>
          <w:sz w:val="24"/>
          <w:szCs w:val="24"/>
        </w:rPr>
        <w:t>，</w:t>
      </w:r>
      <w:r w:rsidRPr="00311318">
        <w:rPr>
          <w:rFonts w:ascii="Times New Roman" w:hAnsi="Times New Roman" w:cs="Times New Roman"/>
          <w:i/>
          <w:iCs/>
          <w:kern w:val="0"/>
          <w:sz w:val="24"/>
          <w:szCs w:val="24"/>
        </w:rPr>
        <w:t>Energy &amp; Environ. Sci.</w:t>
      </w:r>
      <w:r w:rsidRPr="00311318">
        <w:rPr>
          <w:rFonts w:ascii="Times New Roman" w:hAnsi="Times New Roman" w:cs="Times New Roman"/>
          <w:iCs/>
          <w:kern w:val="0"/>
          <w:sz w:val="24"/>
          <w:szCs w:val="24"/>
        </w:rPr>
        <w:t>（</w:t>
      </w:r>
      <w:r w:rsidRPr="00311318">
        <w:rPr>
          <w:rFonts w:ascii="Times New Roman" w:hAnsi="Times New Roman" w:cs="Times New Roman"/>
          <w:iCs/>
          <w:kern w:val="0"/>
          <w:sz w:val="24"/>
          <w:szCs w:val="24"/>
        </w:rPr>
        <w:t>28</w:t>
      </w:r>
      <w:r w:rsidRPr="00311318">
        <w:rPr>
          <w:rFonts w:ascii="Times New Roman" w:hAnsi="Times New Roman" w:cs="Times New Roman"/>
          <w:iCs/>
          <w:kern w:val="0"/>
          <w:sz w:val="24"/>
          <w:szCs w:val="24"/>
        </w:rPr>
        <w:t>篇）</w:t>
      </w:r>
      <w:r w:rsidRPr="00311318">
        <w:rPr>
          <w:rFonts w:ascii="Times New Roman" w:hAnsi="Times New Roman" w:cs="Times New Roman"/>
          <w:i/>
          <w:iCs/>
          <w:kern w:val="0"/>
          <w:sz w:val="24"/>
          <w:szCs w:val="24"/>
        </w:rPr>
        <w:t>，</w:t>
      </w:r>
      <w:proofErr w:type="spellStart"/>
      <w:r w:rsidRPr="00311318">
        <w:rPr>
          <w:rFonts w:ascii="Times New Roman" w:hAnsi="Times New Roman" w:cs="Times New Roman"/>
          <w:i/>
          <w:iCs/>
          <w:kern w:val="0"/>
          <w:sz w:val="24"/>
          <w:szCs w:val="24"/>
        </w:rPr>
        <w:t>Angew</w:t>
      </w:r>
      <w:proofErr w:type="spellEnd"/>
      <w:r w:rsidRPr="00311318">
        <w:rPr>
          <w:rFonts w:ascii="Times New Roman" w:hAnsi="Times New Roman" w:cs="Times New Roman"/>
          <w:i/>
          <w:iCs/>
          <w:kern w:val="0"/>
          <w:sz w:val="24"/>
          <w:szCs w:val="24"/>
        </w:rPr>
        <w:t>. Chem. Int. Ed.</w:t>
      </w:r>
      <w:r w:rsidRPr="00311318">
        <w:rPr>
          <w:rFonts w:ascii="Times New Roman" w:hAnsi="Times New Roman" w:cs="Times New Roman"/>
          <w:iCs/>
          <w:kern w:val="0"/>
          <w:sz w:val="24"/>
          <w:szCs w:val="24"/>
        </w:rPr>
        <w:t>（</w:t>
      </w:r>
      <w:r w:rsidRPr="00311318">
        <w:rPr>
          <w:rFonts w:ascii="Times New Roman" w:hAnsi="Times New Roman" w:cs="Times New Roman"/>
          <w:iCs/>
          <w:kern w:val="0"/>
          <w:sz w:val="24"/>
          <w:szCs w:val="24"/>
        </w:rPr>
        <w:t>13</w:t>
      </w:r>
      <w:r w:rsidRPr="00311318">
        <w:rPr>
          <w:rFonts w:ascii="Times New Roman" w:hAnsi="Times New Roman" w:cs="Times New Roman"/>
          <w:iCs/>
          <w:kern w:val="0"/>
          <w:sz w:val="24"/>
          <w:szCs w:val="24"/>
        </w:rPr>
        <w:t>篇）</w:t>
      </w:r>
      <w:r w:rsidRPr="00311318">
        <w:rPr>
          <w:rFonts w:ascii="Times New Roman" w:hAnsi="Times New Roman" w:cs="Times New Roman"/>
          <w:i/>
          <w:iCs/>
          <w:kern w:val="0"/>
          <w:sz w:val="24"/>
          <w:szCs w:val="24"/>
        </w:rPr>
        <w:t>，</w:t>
      </w:r>
      <w:r w:rsidRPr="00311318">
        <w:rPr>
          <w:rFonts w:ascii="Times New Roman" w:hAnsi="Times New Roman" w:cs="Times New Roman"/>
          <w:i/>
          <w:iCs/>
          <w:kern w:val="0"/>
          <w:sz w:val="24"/>
          <w:szCs w:val="24"/>
        </w:rPr>
        <w:t>J. Am. Chem. Soc.</w:t>
      </w:r>
      <w:r w:rsidRPr="00311318">
        <w:rPr>
          <w:rFonts w:ascii="Times New Roman" w:hAnsi="Times New Roman" w:cs="Times New Roman"/>
          <w:iCs/>
          <w:kern w:val="0"/>
          <w:sz w:val="24"/>
          <w:szCs w:val="24"/>
        </w:rPr>
        <w:t>（</w:t>
      </w:r>
      <w:r w:rsidRPr="00311318">
        <w:rPr>
          <w:rFonts w:ascii="Times New Roman" w:hAnsi="Times New Roman" w:cs="Times New Roman"/>
          <w:iCs/>
          <w:kern w:val="0"/>
          <w:sz w:val="24"/>
          <w:szCs w:val="24"/>
        </w:rPr>
        <w:t>5</w:t>
      </w:r>
      <w:r w:rsidRPr="00311318">
        <w:rPr>
          <w:rFonts w:ascii="Times New Roman" w:hAnsi="Times New Roman" w:cs="Times New Roman"/>
          <w:iCs/>
          <w:kern w:val="0"/>
          <w:sz w:val="24"/>
          <w:szCs w:val="24"/>
        </w:rPr>
        <w:t>篇），</w:t>
      </w:r>
      <w:r w:rsidRPr="00311318">
        <w:rPr>
          <w:rFonts w:ascii="Times New Roman" w:hAnsi="Times New Roman" w:cs="Times New Roman"/>
          <w:i/>
          <w:iCs/>
          <w:kern w:val="0"/>
          <w:sz w:val="24"/>
          <w:szCs w:val="24"/>
        </w:rPr>
        <w:t>Adv. Mater.</w:t>
      </w:r>
      <w:r w:rsidRPr="00311318">
        <w:rPr>
          <w:rFonts w:ascii="Times New Roman" w:hAnsi="Times New Roman" w:cs="Times New Roman"/>
          <w:iCs/>
          <w:kern w:val="0"/>
          <w:sz w:val="24"/>
          <w:szCs w:val="24"/>
        </w:rPr>
        <w:t>（</w:t>
      </w:r>
      <w:r w:rsidRPr="00311318">
        <w:rPr>
          <w:rFonts w:ascii="Times New Roman" w:hAnsi="Times New Roman" w:cs="Times New Roman"/>
          <w:iCs/>
          <w:kern w:val="0"/>
          <w:sz w:val="24"/>
          <w:szCs w:val="24"/>
        </w:rPr>
        <w:t>16</w:t>
      </w:r>
      <w:r w:rsidRPr="00311318">
        <w:rPr>
          <w:rFonts w:ascii="Times New Roman" w:hAnsi="Times New Roman" w:cs="Times New Roman"/>
          <w:iCs/>
          <w:kern w:val="0"/>
          <w:sz w:val="24"/>
          <w:szCs w:val="24"/>
        </w:rPr>
        <w:t>篇）</w:t>
      </w:r>
      <w:r w:rsidRPr="00311318">
        <w:rPr>
          <w:rFonts w:ascii="Times New Roman" w:hAnsi="Times New Roman" w:cs="Times New Roman"/>
          <w:i/>
          <w:iCs/>
          <w:kern w:val="0"/>
          <w:sz w:val="24"/>
          <w:szCs w:val="24"/>
        </w:rPr>
        <w:t>，</w:t>
      </w:r>
      <w:r w:rsidRPr="00311318">
        <w:rPr>
          <w:rFonts w:ascii="Times New Roman" w:hAnsi="Times New Roman" w:cs="Times New Roman"/>
          <w:i/>
          <w:iCs/>
          <w:kern w:val="0"/>
          <w:sz w:val="24"/>
          <w:szCs w:val="24"/>
        </w:rPr>
        <w:t>Adv. Energy Mater.</w:t>
      </w:r>
      <w:r w:rsidRPr="00311318">
        <w:rPr>
          <w:rFonts w:ascii="Times New Roman" w:hAnsi="Times New Roman" w:cs="Times New Roman"/>
          <w:iCs/>
          <w:kern w:val="0"/>
          <w:sz w:val="24"/>
          <w:szCs w:val="24"/>
        </w:rPr>
        <w:t>（</w:t>
      </w:r>
      <w:r w:rsidRPr="00311318">
        <w:rPr>
          <w:rFonts w:ascii="Times New Roman" w:hAnsi="Times New Roman" w:cs="Times New Roman"/>
          <w:iCs/>
          <w:kern w:val="0"/>
          <w:sz w:val="24"/>
          <w:szCs w:val="24"/>
        </w:rPr>
        <w:t>21</w:t>
      </w:r>
      <w:r w:rsidRPr="00311318">
        <w:rPr>
          <w:rFonts w:ascii="Times New Roman" w:hAnsi="Times New Roman" w:cs="Times New Roman"/>
          <w:iCs/>
          <w:kern w:val="0"/>
          <w:sz w:val="24"/>
          <w:szCs w:val="24"/>
        </w:rPr>
        <w:t>篇）</w:t>
      </w:r>
      <w:r w:rsidRPr="00311318">
        <w:rPr>
          <w:rFonts w:ascii="Times New Roman" w:hAnsi="Times New Roman" w:cs="Times New Roman"/>
          <w:kern w:val="0"/>
          <w:sz w:val="24"/>
          <w:szCs w:val="24"/>
          <w:lang w:val="zh-CN"/>
        </w:rPr>
        <w:t>等论文。他</w:t>
      </w:r>
      <w:proofErr w:type="gramStart"/>
      <w:r w:rsidRPr="00311318">
        <w:rPr>
          <w:rFonts w:ascii="Times New Roman" w:hAnsi="Times New Roman" w:cs="Times New Roman"/>
          <w:kern w:val="0"/>
          <w:sz w:val="24"/>
          <w:szCs w:val="24"/>
          <w:lang w:val="zh-CN"/>
        </w:rPr>
        <w:t>引超过</w:t>
      </w:r>
      <w:proofErr w:type="gramEnd"/>
      <w:r w:rsidRPr="00311318">
        <w:rPr>
          <w:rFonts w:ascii="Times New Roman" w:hAnsi="Times New Roman" w:cs="Times New Roman"/>
          <w:kern w:val="0"/>
          <w:sz w:val="24"/>
          <w:szCs w:val="24"/>
        </w:rPr>
        <w:t>25000</w:t>
      </w:r>
      <w:r w:rsidRPr="00311318">
        <w:rPr>
          <w:rFonts w:ascii="Times New Roman" w:hAnsi="Times New Roman" w:cs="Times New Roman"/>
          <w:kern w:val="0"/>
          <w:sz w:val="24"/>
          <w:szCs w:val="24"/>
          <w:lang w:val="zh-CN"/>
        </w:rPr>
        <w:t>次</w:t>
      </w:r>
      <w:r w:rsidRPr="00311318">
        <w:rPr>
          <w:rFonts w:ascii="Times New Roman" w:hAnsi="Times New Roman" w:cs="Times New Roman"/>
          <w:kern w:val="0"/>
          <w:sz w:val="24"/>
          <w:szCs w:val="24"/>
        </w:rPr>
        <w:t>，</w:t>
      </w:r>
      <w:r w:rsidRPr="00311318">
        <w:rPr>
          <w:rFonts w:ascii="Times New Roman" w:hAnsi="Times New Roman" w:cs="Times New Roman"/>
          <w:kern w:val="0"/>
          <w:sz w:val="24"/>
          <w:szCs w:val="24"/>
        </w:rPr>
        <w:t>H</w:t>
      </w:r>
      <w:r w:rsidRPr="00311318">
        <w:rPr>
          <w:rFonts w:ascii="Times New Roman" w:hAnsi="Times New Roman" w:cs="Times New Roman"/>
          <w:kern w:val="0"/>
          <w:sz w:val="24"/>
          <w:szCs w:val="24"/>
          <w:lang w:val="zh-CN"/>
        </w:rPr>
        <w:t>因子</w:t>
      </w:r>
      <w:r w:rsidRPr="00311318">
        <w:rPr>
          <w:rFonts w:ascii="Times New Roman" w:hAnsi="Times New Roman" w:cs="Times New Roman"/>
          <w:kern w:val="0"/>
          <w:sz w:val="24"/>
          <w:szCs w:val="24"/>
        </w:rPr>
        <w:t>86</w:t>
      </w:r>
      <w:r w:rsidRPr="00311318">
        <w:rPr>
          <w:rFonts w:ascii="Times New Roman" w:hAnsi="Times New Roman" w:cs="Times New Roman"/>
          <w:kern w:val="0"/>
          <w:sz w:val="24"/>
          <w:szCs w:val="24"/>
          <w:lang w:val="zh-CN"/>
        </w:rPr>
        <w:t>。取得国内外专利</w:t>
      </w:r>
      <w:r w:rsidRPr="00311318">
        <w:rPr>
          <w:rFonts w:ascii="Times New Roman" w:hAnsi="Times New Roman" w:cs="Times New Roman"/>
          <w:kern w:val="0"/>
          <w:sz w:val="24"/>
          <w:szCs w:val="24"/>
          <w:lang w:val="zh-CN"/>
        </w:rPr>
        <w:t>40</w:t>
      </w:r>
      <w:r w:rsidRPr="00311318">
        <w:rPr>
          <w:rFonts w:ascii="Times New Roman" w:hAnsi="Times New Roman" w:cs="Times New Roman"/>
          <w:kern w:val="0"/>
          <w:sz w:val="24"/>
          <w:szCs w:val="24"/>
          <w:lang w:val="zh-CN"/>
        </w:rPr>
        <w:t>余件。</w:t>
      </w:r>
    </w:p>
    <w:p w:rsidR="00D31C19" w:rsidRPr="00311318" w:rsidRDefault="00D31C19" w:rsidP="00311318">
      <w:pPr>
        <w:widowControl/>
        <w:spacing w:line="360" w:lineRule="auto"/>
        <w:jc w:val="left"/>
        <w:rPr>
          <w:rFonts w:ascii="Times New Roman" w:hAnsi="Times New Roman" w:cs="Times New Roman"/>
          <w:sz w:val="24"/>
          <w:szCs w:val="24"/>
        </w:rPr>
      </w:pPr>
    </w:p>
    <w:p w:rsidR="00D31C19" w:rsidRPr="00311318" w:rsidRDefault="00D31C19" w:rsidP="00311318">
      <w:pPr>
        <w:widowControl/>
        <w:spacing w:line="360" w:lineRule="auto"/>
        <w:jc w:val="left"/>
        <w:rPr>
          <w:rFonts w:ascii="Times New Roman" w:hAnsi="Times New Roman" w:cs="Times New Roman"/>
          <w:b/>
          <w:sz w:val="24"/>
          <w:szCs w:val="24"/>
        </w:rPr>
      </w:pPr>
      <w:r w:rsidRPr="00311318">
        <w:rPr>
          <w:rFonts w:ascii="Times New Roman" w:hAnsi="Times New Roman" w:cs="Times New Roman"/>
          <w:b/>
          <w:sz w:val="24"/>
          <w:szCs w:val="24"/>
        </w:rPr>
        <w:br w:type="page"/>
      </w:r>
    </w:p>
    <w:p w:rsidR="00724232" w:rsidRPr="00311318" w:rsidRDefault="00E160CC" w:rsidP="00311318">
      <w:pPr>
        <w:spacing w:line="360" w:lineRule="auto"/>
        <w:rPr>
          <w:rFonts w:ascii="Times New Roman" w:hAnsi="Times New Roman" w:cs="Times New Roman"/>
          <w:color w:val="000000"/>
          <w:sz w:val="24"/>
          <w:szCs w:val="24"/>
        </w:rPr>
      </w:pPr>
      <w:r w:rsidRPr="00311318">
        <w:rPr>
          <w:rFonts w:ascii="Times New Roman" w:hAnsi="Times New Roman" w:cs="Times New Roman"/>
          <w:b/>
          <w:noProof/>
          <w:sz w:val="24"/>
          <w:szCs w:val="24"/>
        </w:rPr>
        <w:lastRenderedPageBreak/>
        <w:drawing>
          <wp:anchor distT="0" distB="0" distL="114300" distR="114300" simplePos="0" relativeHeight="251658240" behindDoc="0" locked="0" layoutInCell="1" allowOverlap="1" wp14:anchorId="0290D505" wp14:editId="0948D485">
            <wp:simplePos x="0" y="0"/>
            <wp:positionH relativeFrom="column">
              <wp:posOffset>4030980</wp:posOffset>
            </wp:positionH>
            <wp:positionV relativeFrom="paragraph">
              <wp:posOffset>33020</wp:posOffset>
            </wp:positionV>
            <wp:extent cx="1257300" cy="1903730"/>
            <wp:effectExtent l="0" t="0" r="0" b="1270"/>
            <wp:wrapSquare wrapText="bothSides"/>
            <wp:docPr id="1" name="图片 1" descr="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90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318">
        <w:rPr>
          <w:rFonts w:ascii="Times New Roman" w:hAnsi="Times New Roman" w:cs="Times New Roman"/>
          <w:sz w:val="24"/>
          <w:szCs w:val="24"/>
        </w:rPr>
        <w:t>陈义旺，南昌大学化学学院教授，博士生导师，</w:t>
      </w:r>
      <w:r w:rsidRPr="00311318">
        <w:rPr>
          <w:rFonts w:ascii="Times New Roman" w:hAnsi="Times New Roman" w:cs="Times New Roman"/>
          <w:sz w:val="24"/>
          <w:szCs w:val="24"/>
          <w:lang w:val="en-GB"/>
        </w:rPr>
        <w:t>国家杰出青年科学基金获得者</w:t>
      </w:r>
      <w:r w:rsidRPr="00311318">
        <w:rPr>
          <w:rFonts w:ascii="Times New Roman" w:hAnsi="Times New Roman" w:cs="Times New Roman"/>
          <w:sz w:val="24"/>
          <w:szCs w:val="24"/>
          <w:lang w:val="en-GB"/>
        </w:rPr>
        <w:t>(2014)</w:t>
      </w:r>
      <w:r w:rsidRPr="00311318">
        <w:rPr>
          <w:rFonts w:ascii="Times New Roman" w:hAnsi="Times New Roman" w:cs="Times New Roman"/>
          <w:sz w:val="24"/>
          <w:szCs w:val="24"/>
          <w:lang w:val="en-GB"/>
        </w:rPr>
        <w:t>，</w:t>
      </w:r>
      <w:r w:rsidRPr="00311318">
        <w:rPr>
          <w:rFonts w:ascii="Times New Roman" w:hAnsi="Times New Roman" w:cs="Times New Roman"/>
          <w:color w:val="000000"/>
          <w:sz w:val="24"/>
          <w:szCs w:val="24"/>
        </w:rPr>
        <w:t>入选</w:t>
      </w:r>
      <w:r w:rsidRPr="00311318">
        <w:rPr>
          <w:rStyle w:val="a5"/>
          <w:rFonts w:ascii="Times New Roman" w:hAnsi="Times New Roman" w:cs="Times New Roman"/>
          <w:b w:val="0"/>
          <w:color w:val="000000"/>
          <w:sz w:val="24"/>
          <w:szCs w:val="24"/>
        </w:rPr>
        <w:t>国家</w:t>
      </w:r>
      <w:r w:rsidRPr="00311318">
        <w:rPr>
          <w:rStyle w:val="a5"/>
          <w:rFonts w:ascii="Times New Roman" w:hAnsi="Times New Roman" w:cs="Times New Roman"/>
          <w:b w:val="0"/>
          <w:color w:val="000000"/>
          <w:sz w:val="24"/>
          <w:szCs w:val="24"/>
        </w:rPr>
        <w:t>“</w:t>
      </w:r>
      <w:r w:rsidRPr="00311318">
        <w:rPr>
          <w:rStyle w:val="a5"/>
          <w:rFonts w:ascii="Times New Roman" w:hAnsi="Times New Roman" w:cs="Times New Roman"/>
          <w:b w:val="0"/>
          <w:color w:val="000000"/>
          <w:sz w:val="24"/>
          <w:szCs w:val="24"/>
        </w:rPr>
        <w:t>万人计划</w:t>
      </w:r>
      <w:r w:rsidRPr="00311318">
        <w:rPr>
          <w:rStyle w:val="a5"/>
          <w:rFonts w:ascii="Times New Roman" w:hAnsi="Times New Roman" w:cs="Times New Roman"/>
          <w:b w:val="0"/>
          <w:color w:val="000000"/>
          <w:sz w:val="24"/>
          <w:szCs w:val="24"/>
        </w:rPr>
        <w:t>”</w:t>
      </w:r>
      <w:r w:rsidRPr="00311318">
        <w:rPr>
          <w:rStyle w:val="a5"/>
          <w:rFonts w:ascii="Times New Roman" w:hAnsi="Times New Roman" w:cs="Times New Roman"/>
          <w:b w:val="0"/>
          <w:color w:val="000000"/>
          <w:sz w:val="24"/>
          <w:szCs w:val="24"/>
        </w:rPr>
        <w:t>科技创新领军人才</w:t>
      </w:r>
      <w:r w:rsidRPr="00311318">
        <w:rPr>
          <w:rFonts w:ascii="Times New Roman" w:hAnsi="Times New Roman" w:cs="Times New Roman"/>
          <w:sz w:val="24"/>
          <w:szCs w:val="24"/>
          <w:lang w:val="en-GB"/>
        </w:rPr>
        <w:t>(2016)</w:t>
      </w:r>
      <w:r w:rsidRPr="00311318">
        <w:rPr>
          <w:rStyle w:val="a5"/>
          <w:rFonts w:ascii="Times New Roman" w:hAnsi="Times New Roman" w:cs="Times New Roman"/>
          <w:b w:val="0"/>
          <w:color w:val="000000"/>
          <w:sz w:val="24"/>
          <w:szCs w:val="24"/>
        </w:rPr>
        <w:t>，国家百千万人才工程</w:t>
      </w:r>
      <w:r w:rsidRPr="00311318">
        <w:rPr>
          <w:rFonts w:ascii="Times New Roman" w:hAnsi="Times New Roman" w:cs="Times New Roman"/>
          <w:sz w:val="24"/>
          <w:szCs w:val="24"/>
          <w:lang w:val="en-GB"/>
        </w:rPr>
        <w:t>(2017)</w:t>
      </w:r>
      <w:r w:rsidRPr="00311318">
        <w:rPr>
          <w:rStyle w:val="a5"/>
          <w:rFonts w:ascii="Times New Roman" w:hAnsi="Times New Roman" w:cs="Times New Roman"/>
          <w:b w:val="0"/>
          <w:color w:val="000000"/>
          <w:sz w:val="24"/>
          <w:szCs w:val="24"/>
        </w:rPr>
        <w:t>，</w:t>
      </w:r>
      <w:r w:rsidRPr="00311318">
        <w:rPr>
          <w:rFonts w:ascii="Times New Roman" w:hAnsi="Times New Roman" w:cs="Times New Roman"/>
          <w:color w:val="000000"/>
          <w:sz w:val="24"/>
          <w:szCs w:val="24"/>
        </w:rPr>
        <w:t>国家中青年科技创新领军人才</w:t>
      </w:r>
      <w:r w:rsidRPr="00311318">
        <w:rPr>
          <w:rFonts w:ascii="Times New Roman" w:hAnsi="Times New Roman" w:cs="Times New Roman"/>
          <w:color w:val="000000"/>
          <w:sz w:val="24"/>
          <w:szCs w:val="24"/>
        </w:rPr>
        <w:t>(2014)</w:t>
      </w:r>
      <w:r w:rsidRPr="00311318">
        <w:rPr>
          <w:rFonts w:ascii="Times New Roman" w:hAnsi="Times New Roman" w:cs="Times New Roman"/>
          <w:color w:val="000000"/>
          <w:sz w:val="24"/>
          <w:szCs w:val="24"/>
        </w:rPr>
        <w:t>，</w:t>
      </w:r>
      <w:r w:rsidRPr="00311318">
        <w:rPr>
          <w:rFonts w:ascii="Times New Roman" w:hAnsi="Times New Roman" w:cs="Times New Roman"/>
          <w:sz w:val="24"/>
          <w:szCs w:val="24"/>
        </w:rPr>
        <w:t>教育部新世纪优秀人才计划</w:t>
      </w:r>
      <w:r w:rsidRPr="00311318">
        <w:rPr>
          <w:rFonts w:ascii="Times New Roman" w:hAnsi="Times New Roman" w:cs="Times New Roman"/>
          <w:sz w:val="24"/>
          <w:szCs w:val="24"/>
        </w:rPr>
        <w:t>(2006)</w:t>
      </w:r>
      <w:r w:rsidRPr="00311318">
        <w:rPr>
          <w:rFonts w:ascii="Times New Roman" w:hAnsi="Times New Roman" w:cs="Times New Roman"/>
          <w:sz w:val="24"/>
          <w:szCs w:val="24"/>
        </w:rPr>
        <w:t>，江西省突出贡献人才</w:t>
      </w:r>
      <w:r w:rsidRPr="00311318">
        <w:rPr>
          <w:rFonts w:ascii="Times New Roman" w:hAnsi="Times New Roman" w:cs="Times New Roman"/>
          <w:sz w:val="24"/>
          <w:szCs w:val="24"/>
        </w:rPr>
        <w:t>(2013)</w:t>
      </w:r>
      <w:r w:rsidRPr="00311318">
        <w:rPr>
          <w:rFonts w:ascii="Times New Roman" w:hAnsi="Times New Roman" w:cs="Times New Roman"/>
          <w:sz w:val="24"/>
          <w:szCs w:val="24"/>
        </w:rPr>
        <w:t>，</w:t>
      </w:r>
      <w:r w:rsidRPr="00311318">
        <w:rPr>
          <w:rFonts w:ascii="Times New Roman" w:hAnsi="Times New Roman" w:cs="Times New Roman"/>
          <w:color w:val="000000"/>
          <w:sz w:val="24"/>
          <w:szCs w:val="24"/>
        </w:rPr>
        <w:t>江西省赣</w:t>
      </w:r>
      <w:proofErr w:type="gramStart"/>
      <w:r w:rsidRPr="00311318">
        <w:rPr>
          <w:rFonts w:ascii="Times New Roman" w:hAnsi="Times New Roman" w:cs="Times New Roman"/>
          <w:color w:val="000000"/>
          <w:sz w:val="24"/>
          <w:szCs w:val="24"/>
        </w:rPr>
        <w:t>鄱</w:t>
      </w:r>
      <w:proofErr w:type="gramEnd"/>
      <w:r w:rsidRPr="00311318">
        <w:rPr>
          <w:rFonts w:ascii="Times New Roman" w:hAnsi="Times New Roman" w:cs="Times New Roman"/>
          <w:color w:val="000000"/>
          <w:sz w:val="24"/>
          <w:szCs w:val="24"/>
        </w:rPr>
        <w:t>英才</w:t>
      </w:r>
      <w:r w:rsidRPr="00311318">
        <w:rPr>
          <w:rFonts w:ascii="Times New Roman" w:hAnsi="Times New Roman" w:cs="Times New Roman"/>
          <w:color w:val="000000"/>
          <w:sz w:val="24"/>
          <w:szCs w:val="24"/>
        </w:rPr>
        <w:t>555</w:t>
      </w:r>
      <w:r w:rsidRPr="00311318">
        <w:rPr>
          <w:rFonts w:ascii="Times New Roman" w:hAnsi="Times New Roman" w:cs="Times New Roman"/>
          <w:color w:val="000000"/>
          <w:sz w:val="24"/>
          <w:szCs w:val="24"/>
        </w:rPr>
        <w:t>工程</w:t>
      </w:r>
      <w:r w:rsidRPr="00311318">
        <w:rPr>
          <w:rFonts w:ascii="Times New Roman" w:hAnsi="Times New Roman" w:cs="Times New Roman"/>
          <w:color w:val="000000"/>
          <w:sz w:val="24"/>
          <w:szCs w:val="24"/>
        </w:rPr>
        <w:t>(2011)</w:t>
      </w:r>
      <w:r w:rsidRPr="00311318">
        <w:rPr>
          <w:rFonts w:ascii="Times New Roman" w:hAnsi="Times New Roman" w:cs="Times New Roman"/>
          <w:sz w:val="24"/>
          <w:szCs w:val="24"/>
        </w:rPr>
        <w:t>，德国洪堡奖学金获得者</w:t>
      </w:r>
      <w:r w:rsidRPr="00311318">
        <w:rPr>
          <w:rFonts w:ascii="Times New Roman" w:hAnsi="Times New Roman" w:cs="Times New Roman"/>
          <w:sz w:val="24"/>
          <w:szCs w:val="24"/>
        </w:rPr>
        <w:t>(1999)</w:t>
      </w:r>
      <w:r w:rsidRPr="00311318">
        <w:rPr>
          <w:rFonts w:ascii="Times New Roman" w:hAnsi="Times New Roman" w:cs="Times New Roman"/>
          <w:sz w:val="24"/>
          <w:szCs w:val="24"/>
        </w:rPr>
        <w:t>，</w:t>
      </w:r>
      <w:r w:rsidRPr="00311318">
        <w:rPr>
          <w:rFonts w:ascii="Times New Roman" w:hAnsi="Times New Roman" w:cs="Times New Roman"/>
          <w:color w:val="000000"/>
          <w:sz w:val="24"/>
          <w:szCs w:val="24"/>
        </w:rPr>
        <w:t>享受国务院特殊津贴</w:t>
      </w:r>
      <w:r w:rsidRPr="00311318">
        <w:rPr>
          <w:rFonts w:ascii="Times New Roman" w:hAnsi="Times New Roman" w:cs="Times New Roman"/>
          <w:color w:val="000000"/>
          <w:sz w:val="24"/>
          <w:szCs w:val="24"/>
        </w:rPr>
        <w:t>(2007)</w:t>
      </w:r>
      <w:r w:rsidRPr="00311318">
        <w:rPr>
          <w:rFonts w:ascii="Times New Roman" w:hAnsi="Times New Roman" w:cs="Times New Roman"/>
          <w:sz w:val="24"/>
          <w:szCs w:val="24"/>
        </w:rPr>
        <w:t>。</w:t>
      </w:r>
      <w:r w:rsidRPr="00311318">
        <w:rPr>
          <w:rFonts w:ascii="Times New Roman" w:hAnsi="Times New Roman" w:cs="Times New Roman"/>
          <w:sz w:val="24"/>
          <w:szCs w:val="24"/>
        </w:rPr>
        <w:t>1988-1992</w:t>
      </w:r>
      <w:r w:rsidRPr="00311318">
        <w:rPr>
          <w:rFonts w:ascii="Times New Roman" w:hAnsi="Times New Roman" w:cs="Times New Roman"/>
          <w:sz w:val="24"/>
          <w:szCs w:val="24"/>
        </w:rPr>
        <w:t>年江西师范大学获学士学位，</w:t>
      </w:r>
      <w:r w:rsidRPr="00311318">
        <w:rPr>
          <w:rFonts w:ascii="Times New Roman" w:hAnsi="Times New Roman" w:cs="Times New Roman"/>
          <w:sz w:val="24"/>
          <w:szCs w:val="24"/>
        </w:rPr>
        <w:t>1992-1995</w:t>
      </w:r>
      <w:r w:rsidRPr="00311318">
        <w:rPr>
          <w:rFonts w:ascii="Times New Roman" w:hAnsi="Times New Roman" w:cs="Times New Roman"/>
          <w:sz w:val="24"/>
          <w:szCs w:val="24"/>
        </w:rPr>
        <w:t>年江西师范大学获硕士学位，</w:t>
      </w:r>
      <w:r w:rsidRPr="00311318">
        <w:rPr>
          <w:rFonts w:ascii="Times New Roman" w:hAnsi="Times New Roman" w:cs="Times New Roman"/>
          <w:sz w:val="24"/>
          <w:szCs w:val="24"/>
        </w:rPr>
        <w:t>1996-1999</w:t>
      </w:r>
      <w:r w:rsidRPr="00311318">
        <w:rPr>
          <w:rFonts w:ascii="Times New Roman" w:hAnsi="Times New Roman" w:cs="Times New Roman"/>
          <w:sz w:val="24"/>
          <w:szCs w:val="24"/>
        </w:rPr>
        <w:t>年北京大学获博士学位，</w:t>
      </w:r>
      <w:r w:rsidRPr="00311318">
        <w:rPr>
          <w:rFonts w:ascii="Times New Roman" w:hAnsi="Times New Roman" w:cs="Times New Roman"/>
          <w:sz w:val="24"/>
          <w:szCs w:val="24"/>
        </w:rPr>
        <w:t>1999-2003</w:t>
      </w:r>
      <w:r w:rsidRPr="00311318">
        <w:rPr>
          <w:rFonts w:ascii="Times New Roman" w:hAnsi="Times New Roman" w:cs="Times New Roman"/>
          <w:sz w:val="24"/>
          <w:szCs w:val="24"/>
        </w:rPr>
        <w:t>年德国美茵兹大学和马尔堡大学进行博士后研究，</w:t>
      </w:r>
      <w:r w:rsidRPr="00311318">
        <w:rPr>
          <w:rFonts w:ascii="Times New Roman" w:hAnsi="Times New Roman" w:cs="Times New Roman"/>
          <w:sz w:val="24"/>
          <w:szCs w:val="24"/>
        </w:rPr>
        <w:t>2003-2004</w:t>
      </w:r>
      <w:r w:rsidRPr="00311318">
        <w:rPr>
          <w:rFonts w:ascii="Times New Roman" w:hAnsi="Times New Roman" w:cs="Times New Roman"/>
          <w:sz w:val="24"/>
          <w:szCs w:val="24"/>
        </w:rPr>
        <w:t>年新加坡国立大学化工系</w:t>
      </w:r>
      <w:r w:rsidRPr="00311318">
        <w:rPr>
          <w:rFonts w:ascii="Times New Roman" w:hAnsi="Times New Roman" w:cs="Times New Roman"/>
          <w:sz w:val="24"/>
          <w:szCs w:val="24"/>
        </w:rPr>
        <w:t>Research Fellow</w:t>
      </w:r>
      <w:r w:rsidRPr="00311318">
        <w:rPr>
          <w:rFonts w:ascii="Times New Roman" w:hAnsi="Times New Roman" w:cs="Times New Roman"/>
          <w:sz w:val="24"/>
          <w:szCs w:val="24"/>
        </w:rPr>
        <w:t>。现任南昌大学化学学院院长，南昌大学高分子及能源化学研究院院长，中国化学会理事，中国化学会高分子学科委员会委员。主持和完成国家自然科学基金重点项目</w:t>
      </w:r>
      <w:r w:rsidRPr="00311318">
        <w:rPr>
          <w:rFonts w:ascii="Times New Roman" w:hAnsi="Times New Roman" w:cs="Times New Roman"/>
          <w:sz w:val="24"/>
          <w:szCs w:val="24"/>
        </w:rPr>
        <w:t>/</w:t>
      </w:r>
      <w:r w:rsidRPr="00311318">
        <w:rPr>
          <w:rFonts w:ascii="Times New Roman" w:hAnsi="Times New Roman" w:cs="Times New Roman"/>
          <w:sz w:val="24"/>
          <w:szCs w:val="24"/>
        </w:rPr>
        <w:t>杰出青年基金项目</w:t>
      </w:r>
      <w:r w:rsidRPr="00311318">
        <w:rPr>
          <w:rFonts w:ascii="Times New Roman" w:hAnsi="Times New Roman" w:cs="Times New Roman"/>
          <w:sz w:val="24"/>
          <w:szCs w:val="24"/>
        </w:rPr>
        <w:t>/</w:t>
      </w:r>
      <w:r w:rsidRPr="00311318">
        <w:rPr>
          <w:rFonts w:ascii="Times New Roman" w:hAnsi="Times New Roman" w:cs="Times New Roman"/>
          <w:sz w:val="24"/>
          <w:szCs w:val="24"/>
        </w:rPr>
        <w:t>中德国际合作项目</w:t>
      </w:r>
      <w:r w:rsidRPr="00311318">
        <w:rPr>
          <w:rFonts w:ascii="Times New Roman" w:hAnsi="Times New Roman" w:cs="Times New Roman"/>
          <w:sz w:val="24"/>
          <w:szCs w:val="24"/>
        </w:rPr>
        <w:t>/</w:t>
      </w:r>
      <w:r w:rsidRPr="00311318">
        <w:rPr>
          <w:rFonts w:ascii="Times New Roman" w:hAnsi="Times New Roman" w:cs="Times New Roman"/>
          <w:sz w:val="24"/>
          <w:szCs w:val="24"/>
        </w:rPr>
        <w:t>面上项目</w:t>
      </w:r>
      <w:r w:rsidRPr="00311318">
        <w:rPr>
          <w:rFonts w:ascii="Times New Roman" w:hAnsi="Times New Roman" w:cs="Times New Roman"/>
          <w:sz w:val="24"/>
          <w:szCs w:val="24"/>
        </w:rPr>
        <w:t>9</w:t>
      </w:r>
      <w:r w:rsidRPr="00311318">
        <w:rPr>
          <w:rFonts w:ascii="Times New Roman" w:hAnsi="Times New Roman" w:cs="Times New Roman"/>
          <w:sz w:val="24"/>
          <w:szCs w:val="24"/>
        </w:rPr>
        <w:t>项、科技部重点基础研究发展计划</w:t>
      </w:r>
      <w:r w:rsidRPr="00311318">
        <w:rPr>
          <w:rFonts w:ascii="Times New Roman" w:hAnsi="Times New Roman" w:cs="Times New Roman"/>
          <w:sz w:val="24"/>
          <w:szCs w:val="24"/>
        </w:rPr>
        <w:t>973</w:t>
      </w:r>
      <w:r w:rsidRPr="00311318">
        <w:rPr>
          <w:rFonts w:ascii="Times New Roman" w:hAnsi="Times New Roman" w:cs="Times New Roman"/>
          <w:sz w:val="24"/>
          <w:szCs w:val="24"/>
        </w:rPr>
        <w:t>前期研究</w:t>
      </w:r>
      <w:proofErr w:type="gramStart"/>
      <w:r w:rsidRPr="00311318">
        <w:rPr>
          <w:rFonts w:ascii="Times New Roman" w:hAnsi="Times New Roman" w:cs="Times New Roman"/>
          <w:sz w:val="24"/>
          <w:szCs w:val="24"/>
        </w:rPr>
        <w:t>专项等</w:t>
      </w:r>
      <w:proofErr w:type="gramEnd"/>
      <w:r w:rsidRPr="00311318">
        <w:rPr>
          <w:rFonts w:ascii="Times New Roman" w:hAnsi="Times New Roman" w:cs="Times New Roman"/>
          <w:sz w:val="24"/>
          <w:szCs w:val="24"/>
        </w:rPr>
        <w:t>项目。以第一作者或通讯作者在</w:t>
      </w:r>
      <w:r w:rsidRPr="00311318">
        <w:rPr>
          <w:rFonts w:ascii="Times New Roman" w:hAnsi="Times New Roman" w:cs="Times New Roman"/>
          <w:sz w:val="24"/>
          <w:szCs w:val="24"/>
        </w:rPr>
        <w:t xml:space="preserve">J. </w:t>
      </w:r>
      <w:proofErr w:type="gramStart"/>
      <w:r w:rsidRPr="00311318">
        <w:rPr>
          <w:rFonts w:ascii="Times New Roman" w:hAnsi="Times New Roman" w:cs="Times New Roman"/>
          <w:sz w:val="24"/>
          <w:szCs w:val="24"/>
        </w:rPr>
        <w:t xml:space="preserve">Am. Chem. Soc.; </w:t>
      </w:r>
      <w:proofErr w:type="spellStart"/>
      <w:r w:rsidRPr="00311318">
        <w:rPr>
          <w:rFonts w:ascii="Times New Roman" w:hAnsi="Times New Roman" w:cs="Times New Roman"/>
          <w:sz w:val="24"/>
          <w:szCs w:val="24"/>
        </w:rPr>
        <w:t>Angew</w:t>
      </w:r>
      <w:proofErr w:type="spellEnd"/>
      <w:r w:rsidRPr="00311318">
        <w:rPr>
          <w:rFonts w:ascii="Times New Roman" w:hAnsi="Times New Roman" w:cs="Times New Roman"/>
          <w:sz w:val="24"/>
          <w:szCs w:val="24"/>
        </w:rPr>
        <w:t>.</w:t>
      </w:r>
      <w:proofErr w:type="gramEnd"/>
      <w:r w:rsidRPr="00311318">
        <w:rPr>
          <w:rFonts w:ascii="Times New Roman" w:hAnsi="Times New Roman" w:cs="Times New Roman"/>
          <w:sz w:val="24"/>
          <w:szCs w:val="24"/>
        </w:rPr>
        <w:t xml:space="preserve"> </w:t>
      </w:r>
      <w:proofErr w:type="gramStart"/>
      <w:r w:rsidRPr="00311318">
        <w:rPr>
          <w:rFonts w:ascii="Times New Roman" w:hAnsi="Times New Roman" w:cs="Times New Roman"/>
          <w:sz w:val="24"/>
          <w:szCs w:val="24"/>
        </w:rPr>
        <w:t xml:space="preserve">Chem. Int. Ed.; Adv. Mater.; Adv. </w:t>
      </w:r>
      <w:proofErr w:type="spellStart"/>
      <w:r w:rsidRPr="00311318">
        <w:rPr>
          <w:rFonts w:ascii="Times New Roman" w:hAnsi="Times New Roman" w:cs="Times New Roman"/>
          <w:sz w:val="24"/>
          <w:szCs w:val="24"/>
        </w:rPr>
        <w:t>Funct</w:t>
      </w:r>
      <w:proofErr w:type="spellEnd"/>
      <w:r w:rsidRPr="00311318">
        <w:rPr>
          <w:rFonts w:ascii="Times New Roman" w:hAnsi="Times New Roman" w:cs="Times New Roman"/>
          <w:sz w:val="24"/>
          <w:szCs w:val="24"/>
        </w:rPr>
        <w:t>.</w:t>
      </w:r>
      <w:proofErr w:type="gramEnd"/>
      <w:r w:rsidRPr="00311318">
        <w:rPr>
          <w:rFonts w:ascii="Times New Roman" w:hAnsi="Times New Roman" w:cs="Times New Roman"/>
          <w:sz w:val="24"/>
          <w:szCs w:val="24"/>
        </w:rPr>
        <w:t xml:space="preserve"> Mater.</w:t>
      </w:r>
      <w:r w:rsidRPr="00311318">
        <w:rPr>
          <w:rFonts w:ascii="Times New Roman" w:hAnsi="Times New Roman" w:cs="Times New Roman"/>
          <w:sz w:val="24"/>
          <w:szCs w:val="24"/>
        </w:rPr>
        <w:t>等国际期刊发表学术论文</w:t>
      </w:r>
      <w:r w:rsidRPr="00311318">
        <w:rPr>
          <w:rFonts w:ascii="Times New Roman" w:hAnsi="Times New Roman" w:cs="Times New Roman"/>
          <w:sz w:val="24"/>
          <w:szCs w:val="24"/>
        </w:rPr>
        <w:t>400</w:t>
      </w:r>
      <w:r w:rsidRPr="00311318">
        <w:rPr>
          <w:rFonts w:ascii="Times New Roman" w:hAnsi="Times New Roman" w:cs="Times New Roman"/>
          <w:sz w:val="24"/>
          <w:szCs w:val="24"/>
        </w:rPr>
        <w:t>多篇，其中</w:t>
      </w:r>
      <w:r w:rsidRPr="00311318">
        <w:rPr>
          <w:rFonts w:ascii="Times New Roman" w:hAnsi="Times New Roman" w:cs="Times New Roman"/>
          <w:sz w:val="24"/>
          <w:szCs w:val="24"/>
        </w:rPr>
        <w:t>SCI</w:t>
      </w:r>
      <w:r w:rsidRPr="00311318">
        <w:rPr>
          <w:rFonts w:ascii="Times New Roman" w:hAnsi="Times New Roman" w:cs="Times New Roman"/>
          <w:sz w:val="24"/>
          <w:szCs w:val="24"/>
        </w:rPr>
        <w:t>收录</w:t>
      </w:r>
      <w:r w:rsidRPr="00311318">
        <w:rPr>
          <w:rFonts w:ascii="Times New Roman" w:hAnsi="Times New Roman" w:cs="Times New Roman"/>
          <w:sz w:val="24"/>
          <w:szCs w:val="24"/>
        </w:rPr>
        <w:t>300</w:t>
      </w:r>
      <w:r w:rsidRPr="00311318">
        <w:rPr>
          <w:rFonts w:ascii="Times New Roman" w:hAnsi="Times New Roman" w:cs="Times New Roman"/>
          <w:sz w:val="24"/>
          <w:szCs w:val="24"/>
        </w:rPr>
        <w:t>余篇；获</w:t>
      </w:r>
      <w:r w:rsidRPr="00311318">
        <w:rPr>
          <w:rFonts w:ascii="Times New Roman" w:hAnsi="Times New Roman" w:cs="Times New Roman"/>
          <w:color w:val="000000"/>
          <w:sz w:val="24"/>
          <w:szCs w:val="24"/>
        </w:rPr>
        <w:t>授权</w:t>
      </w:r>
      <w:r w:rsidRPr="00311318">
        <w:rPr>
          <w:rFonts w:ascii="Times New Roman" w:hAnsi="Times New Roman" w:cs="Times New Roman"/>
          <w:sz w:val="24"/>
          <w:szCs w:val="24"/>
        </w:rPr>
        <w:t>发明专利</w:t>
      </w:r>
      <w:r w:rsidRPr="00311318">
        <w:rPr>
          <w:rFonts w:ascii="Times New Roman" w:hAnsi="Times New Roman" w:cs="Times New Roman"/>
          <w:color w:val="000000"/>
          <w:sz w:val="24"/>
          <w:szCs w:val="24"/>
        </w:rPr>
        <w:t>20</w:t>
      </w:r>
      <w:r w:rsidRPr="00311318">
        <w:rPr>
          <w:rFonts w:ascii="Times New Roman" w:hAnsi="Times New Roman" w:cs="Times New Roman"/>
          <w:color w:val="000000"/>
          <w:sz w:val="24"/>
          <w:szCs w:val="24"/>
        </w:rPr>
        <w:t>项。获江西省自然科学二等奖</w:t>
      </w:r>
      <w:r w:rsidRPr="00311318">
        <w:rPr>
          <w:rFonts w:ascii="Times New Roman" w:hAnsi="Times New Roman" w:cs="Times New Roman"/>
          <w:color w:val="000000"/>
          <w:sz w:val="24"/>
          <w:szCs w:val="24"/>
        </w:rPr>
        <w:t>3</w:t>
      </w:r>
      <w:r w:rsidRPr="00311318">
        <w:rPr>
          <w:rFonts w:ascii="Times New Roman" w:hAnsi="Times New Roman" w:cs="Times New Roman"/>
          <w:color w:val="000000"/>
          <w:sz w:val="24"/>
          <w:szCs w:val="24"/>
        </w:rPr>
        <w:t>项</w:t>
      </w:r>
      <w:r w:rsidRPr="00311318">
        <w:rPr>
          <w:rFonts w:ascii="Times New Roman" w:hAnsi="Times New Roman" w:cs="Times New Roman"/>
          <w:color w:val="000000"/>
          <w:sz w:val="24"/>
          <w:szCs w:val="24"/>
        </w:rPr>
        <w:t>(</w:t>
      </w:r>
      <w:r w:rsidRPr="00311318">
        <w:rPr>
          <w:rFonts w:ascii="Times New Roman" w:hAnsi="Times New Roman" w:cs="Times New Roman"/>
          <w:color w:val="000000"/>
          <w:sz w:val="24"/>
          <w:szCs w:val="24"/>
        </w:rPr>
        <w:t>第</w:t>
      </w:r>
      <w:r w:rsidRPr="00311318">
        <w:rPr>
          <w:rFonts w:ascii="Times New Roman" w:hAnsi="Times New Roman" w:cs="Times New Roman"/>
          <w:color w:val="000000"/>
          <w:sz w:val="24"/>
          <w:szCs w:val="24"/>
        </w:rPr>
        <w:t>1</w:t>
      </w:r>
      <w:r w:rsidRPr="00311318">
        <w:rPr>
          <w:rFonts w:ascii="Times New Roman" w:hAnsi="Times New Roman" w:cs="Times New Roman"/>
          <w:color w:val="000000"/>
          <w:sz w:val="24"/>
          <w:szCs w:val="24"/>
        </w:rPr>
        <w:t>完成人</w:t>
      </w:r>
      <w:r w:rsidRPr="00311318">
        <w:rPr>
          <w:rFonts w:ascii="Times New Roman" w:hAnsi="Times New Roman" w:cs="Times New Roman"/>
          <w:color w:val="000000"/>
          <w:sz w:val="24"/>
          <w:szCs w:val="24"/>
        </w:rPr>
        <w:t>2</w:t>
      </w:r>
      <w:r w:rsidRPr="00311318">
        <w:rPr>
          <w:rFonts w:ascii="Times New Roman" w:hAnsi="Times New Roman" w:cs="Times New Roman"/>
          <w:color w:val="000000"/>
          <w:sz w:val="24"/>
          <w:szCs w:val="24"/>
        </w:rPr>
        <w:t>项和第</w:t>
      </w:r>
      <w:r w:rsidRPr="00311318">
        <w:rPr>
          <w:rFonts w:ascii="Times New Roman" w:hAnsi="Times New Roman" w:cs="Times New Roman"/>
          <w:color w:val="000000"/>
          <w:sz w:val="24"/>
          <w:szCs w:val="24"/>
        </w:rPr>
        <w:t>4</w:t>
      </w:r>
      <w:r w:rsidRPr="00311318">
        <w:rPr>
          <w:rFonts w:ascii="Times New Roman" w:hAnsi="Times New Roman" w:cs="Times New Roman"/>
          <w:color w:val="000000"/>
          <w:sz w:val="24"/>
          <w:szCs w:val="24"/>
        </w:rPr>
        <w:t>完成人</w:t>
      </w:r>
      <w:r w:rsidRPr="00311318">
        <w:rPr>
          <w:rFonts w:ascii="Times New Roman" w:hAnsi="Times New Roman" w:cs="Times New Roman"/>
          <w:color w:val="000000"/>
          <w:sz w:val="24"/>
          <w:szCs w:val="24"/>
        </w:rPr>
        <w:t>1</w:t>
      </w:r>
      <w:r w:rsidRPr="00311318">
        <w:rPr>
          <w:rFonts w:ascii="Times New Roman" w:hAnsi="Times New Roman" w:cs="Times New Roman"/>
          <w:color w:val="000000"/>
          <w:sz w:val="24"/>
          <w:szCs w:val="24"/>
        </w:rPr>
        <w:t>项</w:t>
      </w:r>
      <w:r w:rsidRPr="00311318">
        <w:rPr>
          <w:rFonts w:ascii="Times New Roman" w:hAnsi="Times New Roman" w:cs="Times New Roman"/>
          <w:color w:val="000000"/>
          <w:sz w:val="24"/>
          <w:szCs w:val="24"/>
        </w:rPr>
        <w:t>)</w:t>
      </w:r>
      <w:r w:rsidRPr="00311318">
        <w:rPr>
          <w:rFonts w:ascii="Times New Roman" w:hAnsi="Times New Roman" w:cs="Times New Roman"/>
          <w:color w:val="000000"/>
          <w:sz w:val="24"/>
          <w:szCs w:val="24"/>
        </w:rPr>
        <w:t>和江西省技术发明三等奖</w:t>
      </w:r>
      <w:r w:rsidRPr="00311318">
        <w:rPr>
          <w:rFonts w:ascii="Times New Roman" w:hAnsi="Times New Roman" w:cs="Times New Roman"/>
          <w:color w:val="000000"/>
          <w:sz w:val="24"/>
          <w:szCs w:val="24"/>
        </w:rPr>
        <w:t>1</w:t>
      </w:r>
      <w:r w:rsidRPr="00311318">
        <w:rPr>
          <w:rFonts w:ascii="Times New Roman" w:hAnsi="Times New Roman" w:cs="Times New Roman"/>
          <w:color w:val="000000"/>
          <w:sz w:val="24"/>
          <w:szCs w:val="24"/>
        </w:rPr>
        <w:t>项</w:t>
      </w:r>
      <w:r w:rsidRPr="00311318">
        <w:rPr>
          <w:rFonts w:ascii="Times New Roman" w:hAnsi="Times New Roman" w:cs="Times New Roman"/>
          <w:color w:val="000000"/>
          <w:sz w:val="24"/>
          <w:szCs w:val="24"/>
        </w:rPr>
        <w:t>(</w:t>
      </w:r>
      <w:r w:rsidRPr="00311318">
        <w:rPr>
          <w:rFonts w:ascii="Times New Roman" w:hAnsi="Times New Roman" w:cs="Times New Roman"/>
          <w:color w:val="000000"/>
          <w:sz w:val="24"/>
          <w:szCs w:val="24"/>
        </w:rPr>
        <w:t>第</w:t>
      </w:r>
      <w:r w:rsidRPr="00311318">
        <w:rPr>
          <w:rFonts w:ascii="Times New Roman" w:hAnsi="Times New Roman" w:cs="Times New Roman"/>
          <w:color w:val="000000"/>
          <w:sz w:val="24"/>
          <w:szCs w:val="24"/>
        </w:rPr>
        <w:t>1</w:t>
      </w:r>
      <w:r w:rsidRPr="00311318">
        <w:rPr>
          <w:rFonts w:ascii="Times New Roman" w:hAnsi="Times New Roman" w:cs="Times New Roman"/>
          <w:color w:val="000000"/>
          <w:sz w:val="24"/>
          <w:szCs w:val="24"/>
        </w:rPr>
        <w:t>完成人</w:t>
      </w:r>
      <w:r w:rsidRPr="00311318">
        <w:rPr>
          <w:rFonts w:ascii="Times New Roman" w:hAnsi="Times New Roman" w:cs="Times New Roman"/>
          <w:color w:val="000000"/>
          <w:sz w:val="24"/>
          <w:szCs w:val="24"/>
        </w:rPr>
        <w:t>)</w:t>
      </w:r>
      <w:r w:rsidRPr="00311318">
        <w:rPr>
          <w:rFonts w:ascii="Times New Roman" w:hAnsi="Times New Roman" w:cs="Times New Roman"/>
          <w:color w:val="000000"/>
          <w:sz w:val="24"/>
          <w:szCs w:val="24"/>
        </w:rPr>
        <w:t>以及江西省教学成果</w:t>
      </w:r>
      <w:r w:rsidRPr="00311318">
        <w:rPr>
          <w:rFonts w:ascii="Times New Roman" w:hAnsi="Times New Roman" w:cs="Times New Roman"/>
          <w:bCs/>
          <w:color w:val="000000"/>
          <w:kern w:val="0"/>
          <w:sz w:val="24"/>
          <w:szCs w:val="24"/>
        </w:rPr>
        <w:t>二等奖</w:t>
      </w:r>
      <w:r w:rsidRPr="00311318">
        <w:rPr>
          <w:rFonts w:ascii="Times New Roman" w:hAnsi="Times New Roman" w:cs="Times New Roman"/>
          <w:bCs/>
          <w:color w:val="000000"/>
          <w:kern w:val="0"/>
          <w:sz w:val="24"/>
          <w:szCs w:val="24"/>
        </w:rPr>
        <w:t>2</w:t>
      </w:r>
      <w:r w:rsidRPr="00311318">
        <w:rPr>
          <w:rFonts w:ascii="Times New Roman" w:hAnsi="Times New Roman" w:cs="Times New Roman"/>
          <w:bCs/>
          <w:color w:val="000000"/>
          <w:kern w:val="0"/>
          <w:sz w:val="24"/>
          <w:szCs w:val="24"/>
        </w:rPr>
        <w:t>项</w:t>
      </w:r>
      <w:r w:rsidRPr="00311318">
        <w:rPr>
          <w:rFonts w:ascii="Times New Roman" w:hAnsi="Times New Roman" w:cs="Times New Roman"/>
          <w:color w:val="000000"/>
          <w:sz w:val="24"/>
          <w:szCs w:val="24"/>
        </w:rPr>
        <w:t>(</w:t>
      </w:r>
      <w:r w:rsidRPr="00311318">
        <w:rPr>
          <w:rFonts w:ascii="Times New Roman" w:hAnsi="Times New Roman" w:cs="Times New Roman"/>
          <w:color w:val="000000"/>
          <w:sz w:val="24"/>
          <w:szCs w:val="24"/>
        </w:rPr>
        <w:t>第</w:t>
      </w:r>
      <w:r w:rsidRPr="00311318">
        <w:rPr>
          <w:rFonts w:ascii="Times New Roman" w:hAnsi="Times New Roman" w:cs="Times New Roman"/>
          <w:color w:val="000000"/>
          <w:sz w:val="24"/>
          <w:szCs w:val="24"/>
        </w:rPr>
        <w:t>1</w:t>
      </w:r>
      <w:r w:rsidRPr="00311318">
        <w:rPr>
          <w:rFonts w:ascii="Times New Roman" w:hAnsi="Times New Roman" w:cs="Times New Roman"/>
          <w:color w:val="000000"/>
          <w:sz w:val="24"/>
          <w:szCs w:val="24"/>
        </w:rPr>
        <w:t>完成人</w:t>
      </w:r>
      <w:r w:rsidRPr="00311318">
        <w:rPr>
          <w:rFonts w:ascii="Times New Roman" w:hAnsi="Times New Roman" w:cs="Times New Roman"/>
          <w:color w:val="000000"/>
          <w:sz w:val="24"/>
          <w:szCs w:val="24"/>
        </w:rPr>
        <w:t>)</w:t>
      </w:r>
      <w:r w:rsidRPr="00311318">
        <w:rPr>
          <w:rFonts w:ascii="Times New Roman" w:hAnsi="Times New Roman" w:cs="Times New Roman"/>
          <w:color w:val="000000"/>
          <w:sz w:val="24"/>
          <w:szCs w:val="24"/>
        </w:rPr>
        <w:t>，第六届中国侨界贡献奖</w:t>
      </w:r>
      <w:r w:rsidRPr="00311318">
        <w:rPr>
          <w:rFonts w:ascii="Times New Roman" w:hAnsi="Times New Roman" w:cs="Times New Roman"/>
          <w:color w:val="000000"/>
          <w:sz w:val="24"/>
          <w:szCs w:val="24"/>
        </w:rPr>
        <w:t>(2016)</w:t>
      </w:r>
      <w:r w:rsidRPr="00311318">
        <w:rPr>
          <w:rFonts w:ascii="Times New Roman" w:hAnsi="Times New Roman" w:cs="Times New Roman"/>
          <w:color w:val="000000"/>
          <w:sz w:val="24"/>
          <w:szCs w:val="24"/>
        </w:rPr>
        <w:t>，获全国宝钢优秀教师奖</w:t>
      </w:r>
      <w:r w:rsidRPr="00311318">
        <w:rPr>
          <w:rFonts w:ascii="Times New Roman" w:hAnsi="Times New Roman" w:cs="Times New Roman"/>
          <w:color w:val="000000"/>
          <w:sz w:val="24"/>
          <w:szCs w:val="24"/>
        </w:rPr>
        <w:t>(2012)</w:t>
      </w:r>
      <w:r w:rsidRPr="00311318">
        <w:rPr>
          <w:rFonts w:ascii="Times New Roman" w:hAnsi="Times New Roman" w:cs="Times New Roman"/>
          <w:color w:val="000000"/>
          <w:sz w:val="24"/>
          <w:szCs w:val="24"/>
        </w:rPr>
        <w:t>，指导的</w:t>
      </w:r>
      <w:r w:rsidRPr="00311318">
        <w:rPr>
          <w:rFonts w:ascii="Times New Roman" w:hAnsi="Times New Roman" w:cs="Times New Roman"/>
          <w:color w:val="000000"/>
          <w:sz w:val="24"/>
          <w:szCs w:val="24"/>
        </w:rPr>
        <w:t>7</w:t>
      </w:r>
      <w:r w:rsidRPr="00311318">
        <w:rPr>
          <w:rFonts w:ascii="Times New Roman" w:hAnsi="Times New Roman" w:cs="Times New Roman"/>
          <w:color w:val="000000"/>
          <w:sz w:val="24"/>
          <w:szCs w:val="24"/>
        </w:rPr>
        <w:t>名博士研究生获江西省优秀博士学位论文，指导</w:t>
      </w:r>
      <w:r w:rsidRPr="00311318">
        <w:rPr>
          <w:rFonts w:ascii="Times New Roman" w:hAnsi="Times New Roman" w:cs="Times New Roman"/>
          <w:sz w:val="24"/>
          <w:szCs w:val="24"/>
        </w:rPr>
        <w:t>研究生获第三、四、六、七、十届中国青少年科技创新奖</w:t>
      </w:r>
      <w:r w:rsidRPr="00311318">
        <w:rPr>
          <w:rFonts w:ascii="Times New Roman" w:hAnsi="Times New Roman" w:cs="Times New Roman"/>
          <w:color w:val="000000"/>
          <w:sz w:val="24"/>
          <w:szCs w:val="24"/>
        </w:rPr>
        <w:t>。</w:t>
      </w:r>
    </w:p>
    <w:p w:rsidR="00724232" w:rsidRPr="00311318" w:rsidRDefault="00724232" w:rsidP="00311318">
      <w:pPr>
        <w:widowControl/>
        <w:spacing w:line="360" w:lineRule="auto"/>
        <w:jc w:val="left"/>
        <w:rPr>
          <w:rFonts w:ascii="Times New Roman" w:hAnsi="Times New Roman" w:cs="Times New Roman"/>
          <w:color w:val="000000"/>
          <w:sz w:val="24"/>
          <w:szCs w:val="24"/>
        </w:rPr>
      </w:pPr>
      <w:r w:rsidRPr="00311318">
        <w:rPr>
          <w:rFonts w:ascii="Times New Roman" w:hAnsi="Times New Roman" w:cs="Times New Roman"/>
          <w:color w:val="000000"/>
          <w:sz w:val="24"/>
          <w:szCs w:val="24"/>
        </w:rPr>
        <w:br w:type="page"/>
      </w:r>
    </w:p>
    <w:p w:rsidR="00D42E10" w:rsidRPr="00311318" w:rsidRDefault="00724232" w:rsidP="00311318">
      <w:pPr>
        <w:spacing w:line="360" w:lineRule="auto"/>
        <w:rPr>
          <w:rFonts w:ascii="Times New Roman" w:hAnsi="Times New Roman" w:cs="Times New Roman"/>
          <w:sz w:val="24"/>
          <w:szCs w:val="24"/>
        </w:rPr>
      </w:pPr>
      <w:r w:rsidRPr="00311318">
        <w:rPr>
          <w:rFonts w:ascii="Times New Roman" w:hAnsi="Times New Roman" w:cs="Times New Roman"/>
          <w:noProof/>
          <w:sz w:val="24"/>
          <w:szCs w:val="24"/>
        </w:rPr>
        <w:lastRenderedPageBreak/>
        <w:drawing>
          <wp:anchor distT="0" distB="0" distL="114300" distR="114300" simplePos="0" relativeHeight="251660288" behindDoc="0" locked="0" layoutInCell="1" allowOverlap="1" wp14:anchorId="4A0DB288" wp14:editId="0A86EF6E">
            <wp:simplePos x="0" y="0"/>
            <wp:positionH relativeFrom="margin">
              <wp:posOffset>4436745</wp:posOffset>
            </wp:positionH>
            <wp:positionV relativeFrom="paragraph">
              <wp:posOffset>32385</wp:posOffset>
            </wp:positionV>
            <wp:extent cx="812800" cy="1130300"/>
            <wp:effectExtent l="0" t="0" r="6350" b="0"/>
            <wp:wrapSquare wrapText="bothSides"/>
            <wp:docPr id="5" name="图片 3" descr="个人照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个人照片.JPG"/>
                    <pic:cNvPicPr/>
                  </pic:nvPicPr>
                  <pic:blipFill>
                    <a:blip r:embed="rId10" cstate="print"/>
                    <a:stretch>
                      <a:fillRect/>
                    </a:stretch>
                  </pic:blipFill>
                  <pic:spPr>
                    <a:xfrm>
                      <a:off x="0" y="0"/>
                      <a:ext cx="812800" cy="1130300"/>
                    </a:xfrm>
                    <a:prstGeom prst="rect">
                      <a:avLst/>
                    </a:prstGeom>
                  </pic:spPr>
                </pic:pic>
              </a:graphicData>
            </a:graphic>
          </wp:anchor>
        </w:drawing>
      </w:r>
      <w:r w:rsidRPr="00311318">
        <w:rPr>
          <w:rFonts w:ascii="Times New Roman" w:hAnsi="Times New Roman" w:cs="Times New Roman"/>
          <w:sz w:val="24"/>
          <w:szCs w:val="24"/>
        </w:rPr>
        <w:t>李春忠，</w:t>
      </w:r>
      <w:r w:rsidRPr="00311318">
        <w:rPr>
          <w:rFonts w:ascii="Times New Roman" w:hAnsi="Times New Roman" w:cs="Times New Roman"/>
          <w:sz w:val="24"/>
          <w:szCs w:val="24"/>
        </w:rPr>
        <w:t>1989</w:t>
      </w:r>
      <w:r w:rsidRPr="00311318">
        <w:rPr>
          <w:rFonts w:ascii="Times New Roman" w:hAnsi="Times New Roman" w:cs="Times New Roman"/>
          <w:sz w:val="24"/>
          <w:szCs w:val="24"/>
        </w:rPr>
        <w:t>年</w:t>
      </w:r>
      <w:r w:rsidRPr="00311318">
        <w:rPr>
          <w:rFonts w:ascii="Times New Roman" w:hAnsi="Times New Roman" w:cs="Times New Roman"/>
          <w:sz w:val="24"/>
          <w:szCs w:val="24"/>
        </w:rPr>
        <w:t>7</w:t>
      </w:r>
      <w:r w:rsidRPr="00311318">
        <w:rPr>
          <w:rFonts w:ascii="Times New Roman" w:hAnsi="Times New Roman" w:cs="Times New Roman"/>
          <w:sz w:val="24"/>
          <w:szCs w:val="24"/>
        </w:rPr>
        <w:t>月本科毕业于华东理工大学无机化工专业，</w:t>
      </w:r>
      <w:r w:rsidRPr="00311318">
        <w:rPr>
          <w:rFonts w:ascii="Times New Roman" w:hAnsi="Times New Roman" w:cs="Times New Roman"/>
          <w:sz w:val="24"/>
          <w:szCs w:val="24"/>
        </w:rPr>
        <w:t>1997</w:t>
      </w:r>
      <w:r w:rsidRPr="00311318">
        <w:rPr>
          <w:rFonts w:ascii="Times New Roman" w:hAnsi="Times New Roman" w:cs="Times New Roman"/>
          <w:sz w:val="24"/>
          <w:szCs w:val="24"/>
        </w:rPr>
        <w:t>年</w:t>
      </w:r>
      <w:r w:rsidRPr="00311318">
        <w:rPr>
          <w:rFonts w:ascii="Times New Roman" w:hAnsi="Times New Roman" w:cs="Times New Roman"/>
          <w:sz w:val="24"/>
          <w:szCs w:val="24"/>
        </w:rPr>
        <w:t>3</w:t>
      </w:r>
      <w:r w:rsidRPr="00311318">
        <w:rPr>
          <w:rFonts w:ascii="Times New Roman" w:hAnsi="Times New Roman" w:cs="Times New Roman"/>
          <w:sz w:val="24"/>
          <w:szCs w:val="24"/>
        </w:rPr>
        <w:t>月获华东理工大学化学工程专业博士学位，</w:t>
      </w:r>
      <w:r w:rsidRPr="00311318">
        <w:rPr>
          <w:rFonts w:ascii="Times New Roman" w:hAnsi="Times New Roman" w:cs="Times New Roman"/>
          <w:sz w:val="24"/>
          <w:szCs w:val="24"/>
        </w:rPr>
        <w:t>1998</w:t>
      </w:r>
      <w:r w:rsidRPr="00311318">
        <w:rPr>
          <w:rFonts w:ascii="Times New Roman" w:hAnsi="Times New Roman" w:cs="Times New Roman"/>
          <w:sz w:val="24"/>
          <w:szCs w:val="24"/>
        </w:rPr>
        <w:t>年</w:t>
      </w:r>
      <w:r w:rsidRPr="00311318">
        <w:rPr>
          <w:rFonts w:ascii="Times New Roman" w:hAnsi="Times New Roman" w:cs="Times New Roman"/>
          <w:sz w:val="24"/>
          <w:szCs w:val="24"/>
        </w:rPr>
        <w:t>11</w:t>
      </w:r>
      <w:r w:rsidRPr="00311318">
        <w:rPr>
          <w:rFonts w:ascii="Times New Roman" w:hAnsi="Times New Roman" w:cs="Times New Roman"/>
          <w:sz w:val="24"/>
          <w:szCs w:val="24"/>
        </w:rPr>
        <w:t>月晋升教授。</w:t>
      </w:r>
      <w:r w:rsidRPr="00311318">
        <w:rPr>
          <w:rFonts w:ascii="Times New Roman" w:hAnsi="Times New Roman" w:cs="Times New Roman"/>
          <w:sz w:val="24"/>
          <w:szCs w:val="24"/>
        </w:rPr>
        <w:t>2002</w:t>
      </w:r>
      <w:r w:rsidRPr="00311318">
        <w:rPr>
          <w:rFonts w:ascii="Times New Roman" w:hAnsi="Times New Roman" w:cs="Times New Roman"/>
          <w:sz w:val="24"/>
          <w:szCs w:val="24"/>
        </w:rPr>
        <w:t>年</w:t>
      </w:r>
      <w:r w:rsidRPr="00311318">
        <w:rPr>
          <w:rFonts w:ascii="Times New Roman" w:hAnsi="Times New Roman" w:cs="Times New Roman"/>
          <w:sz w:val="24"/>
          <w:szCs w:val="24"/>
        </w:rPr>
        <w:t>7</w:t>
      </w:r>
      <w:r w:rsidRPr="00311318">
        <w:rPr>
          <w:rFonts w:ascii="Times New Roman" w:hAnsi="Times New Roman" w:cs="Times New Roman"/>
          <w:sz w:val="24"/>
          <w:szCs w:val="24"/>
        </w:rPr>
        <w:t>月</w:t>
      </w:r>
      <w:r w:rsidRPr="00311318">
        <w:rPr>
          <w:rFonts w:ascii="Times New Roman" w:hAnsi="Times New Roman" w:cs="Times New Roman"/>
          <w:sz w:val="24"/>
          <w:szCs w:val="24"/>
        </w:rPr>
        <w:t>-2015</w:t>
      </w:r>
      <w:r w:rsidRPr="00311318">
        <w:rPr>
          <w:rFonts w:ascii="Times New Roman" w:hAnsi="Times New Roman" w:cs="Times New Roman"/>
          <w:sz w:val="24"/>
          <w:szCs w:val="24"/>
        </w:rPr>
        <w:t>年</w:t>
      </w:r>
      <w:r w:rsidRPr="00311318">
        <w:rPr>
          <w:rFonts w:ascii="Times New Roman" w:hAnsi="Times New Roman" w:cs="Times New Roman"/>
          <w:sz w:val="24"/>
          <w:szCs w:val="24"/>
        </w:rPr>
        <w:t>11</w:t>
      </w:r>
      <w:r w:rsidRPr="00311318">
        <w:rPr>
          <w:rFonts w:ascii="Times New Roman" w:hAnsi="Times New Roman" w:cs="Times New Roman"/>
          <w:sz w:val="24"/>
          <w:szCs w:val="24"/>
        </w:rPr>
        <w:t>月任超细材料制备与应用教育部重点实验室主任，</w:t>
      </w:r>
      <w:r w:rsidRPr="00311318">
        <w:rPr>
          <w:rFonts w:ascii="Times New Roman" w:hAnsi="Times New Roman" w:cs="Times New Roman"/>
          <w:sz w:val="24"/>
          <w:szCs w:val="24"/>
        </w:rPr>
        <w:t>2015</w:t>
      </w:r>
      <w:r w:rsidRPr="00311318">
        <w:rPr>
          <w:rFonts w:ascii="Times New Roman" w:hAnsi="Times New Roman" w:cs="Times New Roman"/>
          <w:sz w:val="24"/>
          <w:szCs w:val="24"/>
        </w:rPr>
        <w:t>年</w:t>
      </w:r>
      <w:r w:rsidRPr="00311318">
        <w:rPr>
          <w:rFonts w:ascii="Times New Roman" w:hAnsi="Times New Roman" w:cs="Times New Roman"/>
          <w:sz w:val="24"/>
          <w:szCs w:val="24"/>
        </w:rPr>
        <w:t>11</w:t>
      </w:r>
      <w:r w:rsidRPr="00311318">
        <w:rPr>
          <w:rFonts w:ascii="Times New Roman" w:hAnsi="Times New Roman" w:cs="Times New Roman"/>
          <w:sz w:val="24"/>
          <w:szCs w:val="24"/>
        </w:rPr>
        <w:t>月</w:t>
      </w:r>
      <w:r w:rsidRPr="00311318">
        <w:rPr>
          <w:rFonts w:ascii="Times New Roman" w:hAnsi="Times New Roman" w:cs="Times New Roman"/>
          <w:sz w:val="24"/>
          <w:szCs w:val="24"/>
        </w:rPr>
        <w:t>-2018</w:t>
      </w:r>
      <w:r w:rsidRPr="00311318">
        <w:rPr>
          <w:rFonts w:ascii="Times New Roman" w:hAnsi="Times New Roman" w:cs="Times New Roman"/>
          <w:sz w:val="24"/>
          <w:szCs w:val="24"/>
        </w:rPr>
        <w:t>年</w:t>
      </w:r>
      <w:r w:rsidRPr="00311318">
        <w:rPr>
          <w:rFonts w:ascii="Times New Roman" w:hAnsi="Times New Roman" w:cs="Times New Roman"/>
          <w:sz w:val="24"/>
          <w:szCs w:val="24"/>
        </w:rPr>
        <w:t>12</w:t>
      </w:r>
      <w:r w:rsidRPr="00311318">
        <w:rPr>
          <w:rFonts w:ascii="Times New Roman" w:hAnsi="Times New Roman" w:cs="Times New Roman"/>
          <w:sz w:val="24"/>
          <w:szCs w:val="24"/>
        </w:rPr>
        <w:t>月任华东理工大学材料科学与工程学院院长，</w:t>
      </w:r>
      <w:r w:rsidRPr="00311318">
        <w:rPr>
          <w:rFonts w:ascii="Times New Roman" w:hAnsi="Times New Roman" w:cs="Times New Roman"/>
          <w:sz w:val="24"/>
          <w:szCs w:val="24"/>
        </w:rPr>
        <w:t>2018</w:t>
      </w:r>
      <w:r w:rsidRPr="00311318">
        <w:rPr>
          <w:rFonts w:ascii="Times New Roman" w:hAnsi="Times New Roman" w:cs="Times New Roman"/>
          <w:sz w:val="24"/>
          <w:szCs w:val="24"/>
        </w:rPr>
        <w:t>年</w:t>
      </w:r>
      <w:r w:rsidRPr="00311318">
        <w:rPr>
          <w:rFonts w:ascii="Times New Roman" w:hAnsi="Times New Roman" w:cs="Times New Roman"/>
          <w:sz w:val="24"/>
          <w:szCs w:val="24"/>
        </w:rPr>
        <w:t>12</w:t>
      </w:r>
      <w:r w:rsidRPr="00311318">
        <w:rPr>
          <w:rFonts w:ascii="Times New Roman" w:hAnsi="Times New Roman" w:cs="Times New Roman"/>
          <w:sz w:val="24"/>
          <w:szCs w:val="24"/>
        </w:rPr>
        <w:t>月起任化工学院院长和上海多级结构纳米材料工程技术研究中心主任。上海市政协常委，英国皇家化学会会士（</w:t>
      </w:r>
      <w:r w:rsidRPr="00311318">
        <w:rPr>
          <w:rFonts w:ascii="Times New Roman" w:hAnsi="Times New Roman" w:cs="Times New Roman"/>
          <w:sz w:val="24"/>
          <w:szCs w:val="24"/>
        </w:rPr>
        <w:t>FRSC</w:t>
      </w:r>
      <w:r w:rsidRPr="00311318">
        <w:rPr>
          <w:rFonts w:ascii="Times New Roman" w:hAnsi="Times New Roman" w:cs="Times New Roman"/>
          <w:sz w:val="24"/>
          <w:szCs w:val="24"/>
        </w:rPr>
        <w:t>），教育部长</w:t>
      </w:r>
      <w:proofErr w:type="gramStart"/>
      <w:r w:rsidRPr="00311318">
        <w:rPr>
          <w:rFonts w:ascii="Times New Roman" w:hAnsi="Times New Roman" w:cs="Times New Roman"/>
          <w:sz w:val="24"/>
          <w:szCs w:val="24"/>
        </w:rPr>
        <w:t>江学者</w:t>
      </w:r>
      <w:proofErr w:type="gramEnd"/>
      <w:r w:rsidRPr="00311318">
        <w:rPr>
          <w:rFonts w:ascii="Times New Roman" w:hAnsi="Times New Roman" w:cs="Times New Roman"/>
          <w:sz w:val="24"/>
          <w:szCs w:val="24"/>
        </w:rPr>
        <w:t>特聘教授，国家杰出青年科学基金获得者，纳米材料化工科技部重点领域创新团队负责人，国家</w:t>
      </w:r>
      <w:r w:rsidRPr="00311318">
        <w:rPr>
          <w:rFonts w:ascii="Times New Roman" w:hAnsi="Times New Roman" w:cs="Times New Roman"/>
          <w:sz w:val="24"/>
          <w:szCs w:val="24"/>
        </w:rPr>
        <w:t>“</w:t>
      </w:r>
      <w:r w:rsidRPr="00311318">
        <w:rPr>
          <w:rFonts w:ascii="Times New Roman" w:hAnsi="Times New Roman" w:cs="Times New Roman"/>
          <w:sz w:val="24"/>
          <w:szCs w:val="24"/>
        </w:rPr>
        <w:t>万人计划</w:t>
      </w:r>
      <w:r w:rsidRPr="00311318">
        <w:rPr>
          <w:rFonts w:ascii="Times New Roman" w:hAnsi="Times New Roman" w:cs="Times New Roman"/>
          <w:sz w:val="24"/>
          <w:szCs w:val="24"/>
        </w:rPr>
        <w:t>”</w:t>
      </w:r>
      <w:r w:rsidRPr="00311318">
        <w:rPr>
          <w:rFonts w:ascii="Times New Roman" w:hAnsi="Times New Roman" w:cs="Times New Roman"/>
          <w:sz w:val="24"/>
          <w:szCs w:val="24"/>
        </w:rPr>
        <w:t>科技创新领军人才，入选国家百千万人才工程并被授予</w:t>
      </w:r>
      <w:r w:rsidRPr="00311318">
        <w:rPr>
          <w:rFonts w:ascii="Times New Roman" w:hAnsi="Times New Roman" w:cs="Times New Roman"/>
          <w:sz w:val="24"/>
          <w:szCs w:val="24"/>
        </w:rPr>
        <w:t>“</w:t>
      </w:r>
      <w:r w:rsidRPr="00311318">
        <w:rPr>
          <w:rFonts w:ascii="Times New Roman" w:hAnsi="Times New Roman" w:cs="Times New Roman"/>
          <w:sz w:val="24"/>
          <w:szCs w:val="24"/>
        </w:rPr>
        <w:t>有突出贡献中青年专家</w:t>
      </w:r>
      <w:r w:rsidRPr="00311318">
        <w:rPr>
          <w:rFonts w:ascii="Times New Roman" w:hAnsi="Times New Roman" w:cs="Times New Roman"/>
          <w:sz w:val="24"/>
          <w:szCs w:val="24"/>
        </w:rPr>
        <w:t>”</w:t>
      </w:r>
      <w:r w:rsidRPr="00311318">
        <w:rPr>
          <w:rFonts w:ascii="Times New Roman" w:hAnsi="Times New Roman" w:cs="Times New Roman"/>
          <w:sz w:val="24"/>
          <w:szCs w:val="24"/>
        </w:rPr>
        <w:t>，国务院政府特殊津贴专家，全国优秀教师，全国优秀科技工作者，教育部跨世纪优秀人才，上海领军人才，上海市优秀学科带头人。国家自然科学基金委员会第十二、十三届化学科学部专家评审组成员。先后担任《</w:t>
      </w:r>
      <w:r w:rsidRPr="00311318">
        <w:rPr>
          <w:rFonts w:ascii="Times New Roman" w:hAnsi="Times New Roman" w:cs="Times New Roman"/>
          <w:sz w:val="24"/>
          <w:szCs w:val="24"/>
        </w:rPr>
        <w:t>Chin. J. Chem. Eng.</w:t>
      </w:r>
      <w:r w:rsidRPr="00311318">
        <w:rPr>
          <w:rFonts w:ascii="Times New Roman" w:hAnsi="Times New Roman" w:cs="Times New Roman"/>
          <w:sz w:val="24"/>
          <w:szCs w:val="24"/>
        </w:rPr>
        <w:t>》副主编、《</w:t>
      </w:r>
      <w:r w:rsidRPr="00311318">
        <w:rPr>
          <w:rFonts w:ascii="Times New Roman" w:hAnsi="Times New Roman" w:cs="Times New Roman"/>
          <w:sz w:val="24"/>
          <w:szCs w:val="24"/>
        </w:rPr>
        <w:t>Ind. Eng. Chem. Res.</w:t>
      </w:r>
      <w:r w:rsidRPr="00311318">
        <w:rPr>
          <w:rFonts w:ascii="Times New Roman" w:hAnsi="Times New Roman" w:cs="Times New Roman"/>
          <w:sz w:val="24"/>
          <w:szCs w:val="24"/>
        </w:rPr>
        <w:t>》和《</w:t>
      </w:r>
      <w:proofErr w:type="spellStart"/>
      <w:r w:rsidRPr="00311318">
        <w:rPr>
          <w:rFonts w:ascii="Times New Roman" w:hAnsi="Times New Roman" w:cs="Times New Roman"/>
          <w:sz w:val="24"/>
          <w:szCs w:val="24"/>
        </w:rPr>
        <w:t>Particuology</w:t>
      </w:r>
      <w:proofErr w:type="spellEnd"/>
      <w:r w:rsidRPr="00311318">
        <w:rPr>
          <w:rFonts w:ascii="Times New Roman" w:hAnsi="Times New Roman" w:cs="Times New Roman"/>
          <w:sz w:val="24"/>
          <w:szCs w:val="24"/>
        </w:rPr>
        <w:t>》顾问编委。主要从事纳米材料及材料化学工程领域的研究。授权中国发明专利</w:t>
      </w:r>
      <w:r w:rsidRPr="00311318">
        <w:rPr>
          <w:rFonts w:ascii="Times New Roman" w:hAnsi="Times New Roman" w:cs="Times New Roman"/>
          <w:sz w:val="24"/>
          <w:szCs w:val="24"/>
        </w:rPr>
        <w:t>78</w:t>
      </w:r>
      <w:r w:rsidRPr="00311318">
        <w:rPr>
          <w:rFonts w:ascii="Times New Roman" w:hAnsi="Times New Roman" w:cs="Times New Roman"/>
          <w:sz w:val="24"/>
          <w:szCs w:val="24"/>
        </w:rPr>
        <w:t>项。在</w:t>
      </w:r>
      <w:r w:rsidRPr="00311318">
        <w:rPr>
          <w:rFonts w:ascii="Times New Roman" w:hAnsi="Times New Roman" w:cs="Times New Roman"/>
          <w:sz w:val="24"/>
          <w:szCs w:val="24"/>
        </w:rPr>
        <w:t xml:space="preserve">Energy Environ. </w:t>
      </w:r>
      <w:proofErr w:type="gramStart"/>
      <w:r w:rsidRPr="00311318">
        <w:rPr>
          <w:rFonts w:ascii="Times New Roman" w:hAnsi="Times New Roman" w:cs="Times New Roman"/>
          <w:sz w:val="24"/>
          <w:szCs w:val="24"/>
        </w:rPr>
        <w:t>Sci.</w:t>
      </w:r>
      <w:r w:rsidRPr="00311318">
        <w:rPr>
          <w:rFonts w:ascii="Times New Roman" w:hAnsi="Times New Roman" w:cs="Times New Roman"/>
          <w:sz w:val="24"/>
          <w:szCs w:val="24"/>
        </w:rPr>
        <w:t>、</w:t>
      </w:r>
      <w:r w:rsidRPr="00311318">
        <w:rPr>
          <w:rFonts w:ascii="Times New Roman" w:hAnsi="Times New Roman" w:cs="Times New Roman"/>
          <w:sz w:val="24"/>
          <w:szCs w:val="24"/>
        </w:rPr>
        <w:t>Adv. Mater.</w:t>
      </w:r>
      <w:r w:rsidRPr="00311318">
        <w:rPr>
          <w:rFonts w:ascii="Times New Roman" w:hAnsi="Times New Roman" w:cs="Times New Roman"/>
          <w:sz w:val="24"/>
          <w:szCs w:val="24"/>
        </w:rPr>
        <w:t>、</w:t>
      </w:r>
      <w:proofErr w:type="spellStart"/>
      <w:r w:rsidRPr="00311318">
        <w:rPr>
          <w:rFonts w:ascii="Times New Roman" w:hAnsi="Times New Roman" w:cs="Times New Roman"/>
          <w:sz w:val="24"/>
          <w:szCs w:val="24"/>
        </w:rPr>
        <w:t>Angew</w:t>
      </w:r>
      <w:proofErr w:type="spellEnd"/>
      <w:r w:rsidRPr="00311318">
        <w:rPr>
          <w:rFonts w:ascii="Times New Roman" w:hAnsi="Times New Roman" w:cs="Times New Roman"/>
          <w:sz w:val="24"/>
          <w:szCs w:val="24"/>
        </w:rPr>
        <w:t>.</w:t>
      </w:r>
      <w:proofErr w:type="gramEnd"/>
      <w:r w:rsidRPr="00311318">
        <w:rPr>
          <w:rFonts w:ascii="Times New Roman" w:hAnsi="Times New Roman" w:cs="Times New Roman"/>
          <w:sz w:val="24"/>
          <w:szCs w:val="24"/>
        </w:rPr>
        <w:t xml:space="preserve"> Chem. Int. Ed.</w:t>
      </w:r>
      <w:r w:rsidRPr="00311318">
        <w:rPr>
          <w:rFonts w:ascii="Times New Roman" w:hAnsi="Times New Roman" w:cs="Times New Roman"/>
          <w:sz w:val="24"/>
          <w:szCs w:val="24"/>
        </w:rPr>
        <w:t>、</w:t>
      </w:r>
      <w:proofErr w:type="spellStart"/>
      <w:r w:rsidRPr="00311318">
        <w:rPr>
          <w:rFonts w:ascii="Times New Roman" w:hAnsi="Times New Roman" w:cs="Times New Roman"/>
          <w:sz w:val="24"/>
          <w:szCs w:val="24"/>
        </w:rPr>
        <w:t>AIChE</w:t>
      </w:r>
      <w:proofErr w:type="spellEnd"/>
      <w:r w:rsidRPr="00311318">
        <w:rPr>
          <w:rFonts w:ascii="Times New Roman" w:hAnsi="Times New Roman" w:cs="Times New Roman"/>
          <w:sz w:val="24"/>
          <w:szCs w:val="24"/>
        </w:rPr>
        <w:t xml:space="preserve"> J.</w:t>
      </w:r>
      <w:r w:rsidRPr="00311318">
        <w:rPr>
          <w:rFonts w:ascii="Times New Roman" w:hAnsi="Times New Roman" w:cs="Times New Roman"/>
          <w:sz w:val="24"/>
          <w:szCs w:val="24"/>
        </w:rPr>
        <w:t>、</w:t>
      </w:r>
      <w:r w:rsidRPr="00311318">
        <w:rPr>
          <w:rFonts w:ascii="Times New Roman" w:hAnsi="Times New Roman" w:cs="Times New Roman"/>
          <w:sz w:val="24"/>
          <w:szCs w:val="24"/>
        </w:rPr>
        <w:t>Chem. Eng. Sci.</w:t>
      </w:r>
      <w:r w:rsidRPr="00311318">
        <w:rPr>
          <w:rFonts w:ascii="Times New Roman" w:hAnsi="Times New Roman" w:cs="Times New Roman"/>
          <w:sz w:val="24"/>
          <w:szCs w:val="24"/>
        </w:rPr>
        <w:t>等期刊发表</w:t>
      </w:r>
      <w:r w:rsidRPr="00311318">
        <w:rPr>
          <w:rFonts w:ascii="Times New Roman" w:hAnsi="Times New Roman" w:cs="Times New Roman"/>
          <w:sz w:val="24"/>
          <w:szCs w:val="24"/>
        </w:rPr>
        <w:t>SCI</w:t>
      </w:r>
      <w:r w:rsidRPr="00311318">
        <w:rPr>
          <w:rFonts w:ascii="Times New Roman" w:hAnsi="Times New Roman" w:cs="Times New Roman"/>
          <w:sz w:val="24"/>
          <w:szCs w:val="24"/>
        </w:rPr>
        <w:t>论文</w:t>
      </w:r>
      <w:r w:rsidRPr="00311318">
        <w:rPr>
          <w:rFonts w:ascii="Times New Roman" w:hAnsi="Times New Roman" w:cs="Times New Roman"/>
          <w:sz w:val="24"/>
          <w:szCs w:val="24"/>
        </w:rPr>
        <w:t>440</w:t>
      </w:r>
      <w:r w:rsidRPr="00311318">
        <w:rPr>
          <w:rFonts w:ascii="Times New Roman" w:hAnsi="Times New Roman" w:cs="Times New Roman"/>
          <w:sz w:val="24"/>
          <w:szCs w:val="24"/>
        </w:rPr>
        <w:t>余篇，发表论文总被引用</w:t>
      </w:r>
      <w:r w:rsidRPr="00311318">
        <w:rPr>
          <w:rFonts w:ascii="Times New Roman" w:hAnsi="Times New Roman" w:cs="Times New Roman"/>
          <w:sz w:val="24"/>
          <w:szCs w:val="24"/>
        </w:rPr>
        <w:t>23000</w:t>
      </w:r>
      <w:r w:rsidRPr="00311318">
        <w:rPr>
          <w:rFonts w:ascii="Times New Roman" w:hAnsi="Times New Roman" w:cs="Times New Roman"/>
          <w:sz w:val="24"/>
          <w:szCs w:val="24"/>
        </w:rPr>
        <w:t>余次（</w:t>
      </w:r>
      <w:r w:rsidRPr="00311318">
        <w:rPr>
          <w:rFonts w:ascii="Times New Roman" w:hAnsi="Times New Roman" w:cs="Times New Roman"/>
          <w:sz w:val="24"/>
          <w:szCs w:val="24"/>
        </w:rPr>
        <w:t>Google Scholar</w:t>
      </w:r>
      <w:r w:rsidRPr="00311318">
        <w:rPr>
          <w:rFonts w:ascii="Times New Roman" w:hAnsi="Times New Roman" w:cs="Times New Roman"/>
          <w:sz w:val="24"/>
          <w:szCs w:val="24"/>
        </w:rPr>
        <w:t>），</w:t>
      </w:r>
      <w:r w:rsidRPr="00311318">
        <w:rPr>
          <w:rFonts w:ascii="Times New Roman" w:hAnsi="Times New Roman" w:cs="Times New Roman"/>
          <w:sz w:val="24"/>
          <w:szCs w:val="24"/>
        </w:rPr>
        <w:t>ESI</w:t>
      </w:r>
      <w:r w:rsidRPr="00311318">
        <w:rPr>
          <w:rFonts w:ascii="Times New Roman" w:hAnsi="Times New Roman" w:cs="Times New Roman"/>
          <w:sz w:val="24"/>
          <w:szCs w:val="24"/>
        </w:rPr>
        <w:t>高被引论文</w:t>
      </w:r>
      <w:r w:rsidRPr="00311318">
        <w:rPr>
          <w:rFonts w:ascii="Times New Roman" w:hAnsi="Times New Roman" w:cs="Times New Roman"/>
          <w:sz w:val="24"/>
          <w:szCs w:val="24"/>
        </w:rPr>
        <w:t>38</w:t>
      </w:r>
      <w:r w:rsidRPr="00311318">
        <w:rPr>
          <w:rFonts w:ascii="Times New Roman" w:hAnsi="Times New Roman" w:cs="Times New Roman"/>
          <w:sz w:val="24"/>
          <w:szCs w:val="24"/>
        </w:rPr>
        <w:t>篇。作为第一完成人获得</w:t>
      </w:r>
      <w:r w:rsidRPr="00311318">
        <w:rPr>
          <w:rFonts w:ascii="Times New Roman" w:hAnsi="Times New Roman" w:cs="Times New Roman"/>
          <w:sz w:val="24"/>
          <w:szCs w:val="24"/>
        </w:rPr>
        <w:t>2009</w:t>
      </w:r>
      <w:r w:rsidRPr="00311318">
        <w:rPr>
          <w:rFonts w:ascii="Times New Roman" w:hAnsi="Times New Roman" w:cs="Times New Roman"/>
          <w:sz w:val="24"/>
          <w:szCs w:val="24"/>
        </w:rPr>
        <w:t>年度国家科技进步二等奖，</w:t>
      </w:r>
      <w:r w:rsidRPr="00311318">
        <w:rPr>
          <w:rFonts w:ascii="Times New Roman" w:hAnsi="Times New Roman" w:cs="Times New Roman"/>
          <w:sz w:val="24"/>
          <w:szCs w:val="24"/>
        </w:rPr>
        <w:t>2017</w:t>
      </w:r>
      <w:r w:rsidRPr="00311318">
        <w:rPr>
          <w:rFonts w:ascii="Times New Roman" w:hAnsi="Times New Roman" w:cs="Times New Roman"/>
          <w:sz w:val="24"/>
          <w:szCs w:val="24"/>
        </w:rPr>
        <w:t>年度上海市技术发明一等奖，</w:t>
      </w:r>
      <w:r w:rsidRPr="00311318">
        <w:rPr>
          <w:rFonts w:ascii="Times New Roman" w:hAnsi="Times New Roman" w:cs="Times New Roman"/>
          <w:sz w:val="24"/>
          <w:szCs w:val="24"/>
        </w:rPr>
        <w:t>2014</w:t>
      </w:r>
      <w:r w:rsidRPr="00311318">
        <w:rPr>
          <w:rFonts w:ascii="Times New Roman" w:hAnsi="Times New Roman" w:cs="Times New Roman"/>
          <w:sz w:val="24"/>
          <w:szCs w:val="24"/>
        </w:rPr>
        <w:t>年度上海市自然科学一等奖，</w:t>
      </w:r>
      <w:r w:rsidRPr="00311318">
        <w:rPr>
          <w:rFonts w:ascii="Times New Roman" w:hAnsi="Times New Roman" w:cs="Times New Roman"/>
          <w:sz w:val="24"/>
          <w:szCs w:val="24"/>
        </w:rPr>
        <w:t>2010</w:t>
      </w:r>
      <w:r w:rsidRPr="00311318">
        <w:rPr>
          <w:rFonts w:ascii="Times New Roman" w:hAnsi="Times New Roman" w:cs="Times New Roman"/>
          <w:sz w:val="24"/>
          <w:szCs w:val="24"/>
        </w:rPr>
        <w:t>年度教育部自然科学一等奖，</w:t>
      </w:r>
      <w:r w:rsidRPr="00311318">
        <w:rPr>
          <w:rFonts w:ascii="Times New Roman" w:hAnsi="Times New Roman" w:cs="Times New Roman"/>
          <w:sz w:val="24"/>
          <w:szCs w:val="24"/>
        </w:rPr>
        <w:t>2009</w:t>
      </w:r>
      <w:r w:rsidRPr="00311318">
        <w:rPr>
          <w:rFonts w:ascii="Times New Roman" w:hAnsi="Times New Roman" w:cs="Times New Roman"/>
          <w:sz w:val="24"/>
          <w:szCs w:val="24"/>
        </w:rPr>
        <w:t>、</w:t>
      </w:r>
      <w:r w:rsidRPr="00311318">
        <w:rPr>
          <w:rFonts w:ascii="Times New Roman" w:hAnsi="Times New Roman" w:cs="Times New Roman"/>
          <w:sz w:val="24"/>
          <w:szCs w:val="24"/>
        </w:rPr>
        <w:t>2006</w:t>
      </w:r>
      <w:r w:rsidRPr="00311318">
        <w:rPr>
          <w:rFonts w:ascii="Times New Roman" w:hAnsi="Times New Roman" w:cs="Times New Roman"/>
          <w:sz w:val="24"/>
          <w:szCs w:val="24"/>
        </w:rPr>
        <w:t>和</w:t>
      </w:r>
      <w:r w:rsidRPr="00311318">
        <w:rPr>
          <w:rFonts w:ascii="Times New Roman" w:hAnsi="Times New Roman" w:cs="Times New Roman"/>
          <w:sz w:val="24"/>
          <w:szCs w:val="24"/>
        </w:rPr>
        <w:t>2004</w:t>
      </w:r>
      <w:r w:rsidRPr="00311318">
        <w:rPr>
          <w:rFonts w:ascii="Times New Roman" w:hAnsi="Times New Roman" w:cs="Times New Roman"/>
          <w:sz w:val="24"/>
          <w:szCs w:val="24"/>
        </w:rPr>
        <w:t>年度上海市科技进步一等奖，以及省部级科技进步二等奖</w:t>
      </w:r>
      <w:r w:rsidRPr="00311318">
        <w:rPr>
          <w:rFonts w:ascii="Times New Roman" w:hAnsi="Times New Roman" w:cs="Times New Roman"/>
          <w:sz w:val="24"/>
          <w:szCs w:val="24"/>
        </w:rPr>
        <w:t>1</w:t>
      </w:r>
      <w:r w:rsidRPr="00311318">
        <w:rPr>
          <w:rFonts w:ascii="Times New Roman" w:hAnsi="Times New Roman" w:cs="Times New Roman"/>
          <w:sz w:val="24"/>
          <w:szCs w:val="24"/>
        </w:rPr>
        <w:t>项和自然科学二等奖</w:t>
      </w:r>
      <w:r w:rsidRPr="00311318">
        <w:rPr>
          <w:rFonts w:ascii="Times New Roman" w:hAnsi="Times New Roman" w:cs="Times New Roman"/>
          <w:sz w:val="24"/>
          <w:szCs w:val="24"/>
        </w:rPr>
        <w:t>2</w:t>
      </w:r>
      <w:r w:rsidRPr="00311318">
        <w:rPr>
          <w:rFonts w:ascii="Times New Roman" w:hAnsi="Times New Roman" w:cs="Times New Roman"/>
          <w:sz w:val="24"/>
          <w:szCs w:val="24"/>
        </w:rPr>
        <w:t>项。</w:t>
      </w:r>
      <w:r w:rsidRPr="00311318">
        <w:rPr>
          <w:rFonts w:ascii="Times New Roman" w:hAnsi="Times New Roman" w:cs="Times New Roman"/>
          <w:sz w:val="24"/>
          <w:szCs w:val="24"/>
        </w:rPr>
        <w:t>2018</w:t>
      </w:r>
      <w:r w:rsidRPr="00311318">
        <w:rPr>
          <w:rFonts w:ascii="Times New Roman" w:hAnsi="Times New Roman" w:cs="Times New Roman"/>
          <w:sz w:val="24"/>
          <w:szCs w:val="24"/>
        </w:rPr>
        <w:t>年入选科</w:t>
      </w:r>
      <w:proofErr w:type="gramStart"/>
      <w:r w:rsidRPr="00311318">
        <w:rPr>
          <w:rFonts w:ascii="Times New Roman" w:hAnsi="Times New Roman" w:cs="Times New Roman"/>
          <w:sz w:val="24"/>
          <w:szCs w:val="24"/>
        </w:rPr>
        <w:t>睿唯安</w:t>
      </w:r>
      <w:proofErr w:type="gramEnd"/>
      <w:r w:rsidRPr="00311318">
        <w:rPr>
          <w:rFonts w:ascii="Times New Roman" w:hAnsi="Times New Roman" w:cs="Times New Roman"/>
          <w:sz w:val="24"/>
          <w:szCs w:val="24"/>
        </w:rPr>
        <w:t>跨学科领域全球高被引科学家。</w:t>
      </w:r>
    </w:p>
    <w:sectPr w:rsidR="00D42E10" w:rsidRPr="003113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D9C" w:rsidRDefault="009B7D9C" w:rsidP="00E160CC">
      <w:r>
        <w:separator/>
      </w:r>
    </w:p>
  </w:endnote>
  <w:endnote w:type="continuationSeparator" w:id="0">
    <w:p w:rsidR="009B7D9C" w:rsidRDefault="009B7D9C" w:rsidP="00E1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D9C" w:rsidRDefault="009B7D9C" w:rsidP="00E160CC">
      <w:r>
        <w:separator/>
      </w:r>
    </w:p>
  </w:footnote>
  <w:footnote w:type="continuationSeparator" w:id="0">
    <w:p w:rsidR="009B7D9C" w:rsidRDefault="009B7D9C" w:rsidP="00E16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10"/>
    <w:rsid w:val="00311318"/>
    <w:rsid w:val="00724232"/>
    <w:rsid w:val="009B7D9C"/>
    <w:rsid w:val="00D31C19"/>
    <w:rsid w:val="00D42E10"/>
    <w:rsid w:val="00E16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6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60CC"/>
    <w:rPr>
      <w:sz w:val="18"/>
      <w:szCs w:val="18"/>
    </w:rPr>
  </w:style>
  <w:style w:type="paragraph" w:styleId="a4">
    <w:name w:val="footer"/>
    <w:basedOn w:val="a"/>
    <w:link w:val="Char0"/>
    <w:uiPriority w:val="99"/>
    <w:unhideWhenUsed/>
    <w:rsid w:val="00E160CC"/>
    <w:pPr>
      <w:tabs>
        <w:tab w:val="center" w:pos="4153"/>
        <w:tab w:val="right" w:pos="8306"/>
      </w:tabs>
      <w:snapToGrid w:val="0"/>
      <w:jc w:val="left"/>
    </w:pPr>
    <w:rPr>
      <w:sz w:val="18"/>
      <w:szCs w:val="18"/>
    </w:rPr>
  </w:style>
  <w:style w:type="character" w:customStyle="1" w:styleId="Char0">
    <w:name w:val="页脚 Char"/>
    <w:basedOn w:val="a0"/>
    <w:link w:val="a4"/>
    <w:uiPriority w:val="99"/>
    <w:rsid w:val="00E160CC"/>
    <w:rPr>
      <w:sz w:val="18"/>
      <w:szCs w:val="18"/>
    </w:rPr>
  </w:style>
  <w:style w:type="character" w:styleId="a5">
    <w:name w:val="Strong"/>
    <w:uiPriority w:val="22"/>
    <w:qFormat/>
    <w:rsid w:val="00E160CC"/>
    <w:rPr>
      <w:b/>
      <w:bCs/>
    </w:rPr>
  </w:style>
  <w:style w:type="character" w:customStyle="1" w:styleId="textbold">
    <w:name w:val="textbold"/>
    <w:rsid w:val="00D31C19"/>
  </w:style>
  <w:style w:type="paragraph" w:styleId="a6">
    <w:name w:val="Balloon Text"/>
    <w:basedOn w:val="a"/>
    <w:link w:val="Char1"/>
    <w:uiPriority w:val="99"/>
    <w:semiHidden/>
    <w:unhideWhenUsed/>
    <w:rsid w:val="00D31C19"/>
    <w:rPr>
      <w:sz w:val="18"/>
      <w:szCs w:val="18"/>
    </w:rPr>
  </w:style>
  <w:style w:type="character" w:customStyle="1" w:styleId="Char1">
    <w:name w:val="批注框文本 Char"/>
    <w:basedOn w:val="a0"/>
    <w:link w:val="a6"/>
    <w:uiPriority w:val="99"/>
    <w:semiHidden/>
    <w:rsid w:val="00D31C1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6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60CC"/>
    <w:rPr>
      <w:sz w:val="18"/>
      <w:szCs w:val="18"/>
    </w:rPr>
  </w:style>
  <w:style w:type="paragraph" w:styleId="a4">
    <w:name w:val="footer"/>
    <w:basedOn w:val="a"/>
    <w:link w:val="Char0"/>
    <w:uiPriority w:val="99"/>
    <w:unhideWhenUsed/>
    <w:rsid w:val="00E160CC"/>
    <w:pPr>
      <w:tabs>
        <w:tab w:val="center" w:pos="4153"/>
        <w:tab w:val="right" w:pos="8306"/>
      </w:tabs>
      <w:snapToGrid w:val="0"/>
      <w:jc w:val="left"/>
    </w:pPr>
    <w:rPr>
      <w:sz w:val="18"/>
      <w:szCs w:val="18"/>
    </w:rPr>
  </w:style>
  <w:style w:type="character" w:customStyle="1" w:styleId="Char0">
    <w:name w:val="页脚 Char"/>
    <w:basedOn w:val="a0"/>
    <w:link w:val="a4"/>
    <w:uiPriority w:val="99"/>
    <w:rsid w:val="00E160CC"/>
    <w:rPr>
      <w:sz w:val="18"/>
      <w:szCs w:val="18"/>
    </w:rPr>
  </w:style>
  <w:style w:type="character" w:styleId="a5">
    <w:name w:val="Strong"/>
    <w:uiPriority w:val="22"/>
    <w:qFormat/>
    <w:rsid w:val="00E160CC"/>
    <w:rPr>
      <w:b/>
      <w:bCs/>
    </w:rPr>
  </w:style>
  <w:style w:type="character" w:customStyle="1" w:styleId="textbold">
    <w:name w:val="textbold"/>
    <w:rsid w:val="00D31C19"/>
  </w:style>
  <w:style w:type="paragraph" w:styleId="a6">
    <w:name w:val="Balloon Text"/>
    <w:basedOn w:val="a"/>
    <w:link w:val="Char1"/>
    <w:uiPriority w:val="99"/>
    <w:semiHidden/>
    <w:unhideWhenUsed/>
    <w:rsid w:val="00D31C19"/>
    <w:rPr>
      <w:sz w:val="18"/>
      <w:szCs w:val="18"/>
    </w:rPr>
  </w:style>
  <w:style w:type="character" w:customStyle="1" w:styleId="Char1">
    <w:name w:val="批注框文本 Char"/>
    <w:basedOn w:val="a0"/>
    <w:link w:val="a6"/>
    <w:uiPriority w:val="99"/>
    <w:semiHidden/>
    <w:rsid w:val="00D31C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91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359</Words>
  <Characters>2049</Characters>
  <Application>Microsoft Office Word</Application>
  <DocSecurity>0</DocSecurity>
  <Lines>17</Lines>
  <Paragraphs>4</Paragraphs>
  <ScaleCrop>false</ScaleCrop>
  <Company>Microsoft</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NZQ</dc:creator>
  <cp:keywords/>
  <dc:description/>
  <cp:lastModifiedBy>NZQ</cp:lastModifiedBy>
  <cp:revision>5</cp:revision>
  <dcterms:created xsi:type="dcterms:W3CDTF">2019-03-29T01:17:00Z</dcterms:created>
  <dcterms:modified xsi:type="dcterms:W3CDTF">2019-03-29T01:41:00Z</dcterms:modified>
</cp:coreProperties>
</file>